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E8" w:rsidRDefault="00FA23E8" w:rsidP="00FA23E8">
      <w:pPr>
        <w:rPr>
          <w:b/>
          <w:sz w:val="28"/>
          <w:szCs w:val="28"/>
        </w:rPr>
      </w:pPr>
      <w:r>
        <w:rPr>
          <w:rFonts w:hint="eastAsia"/>
          <w:b/>
          <w:sz w:val="28"/>
          <w:szCs w:val="28"/>
        </w:rPr>
        <w:t xml:space="preserve">                 </w:t>
      </w:r>
      <w:r w:rsidRPr="00FA23E8">
        <w:rPr>
          <w:rFonts w:hint="eastAsia"/>
          <w:b/>
          <w:sz w:val="28"/>
          <w:szCs w:val="28"/>
        </w:rPr>
        <w:t>兼职译员操作手册—财经频道</w:t>
      </w:r>
    </w:p>
    <w:p w:rsidR="00E80450" w:rsidRPr="00A03775" w:rsidRDefault="00E80450" w:rsidP="00E80450">
      <w:pPr>
        <w:ind w:firstLine="540"/>
        <w:rPr>
          <w:rFonts w:asciiTheme="minorEastAsia" w:hAnsiTheme="minorEastAsia"/>
          <w:szCs w:val="21"/>
        </w:rPr>
      </w:pPr>
      <w:r w:rsidRPr="00A03775">
        <w:rPr>
          <w:rFonts w:asciiTheme="minorEastAsia" w:hAnsiTheme="minorEastAsia" w:hint="eastAsia"/>
          <w:szCs w:val="21"/>
        </w:rPr>
        <w:t>为使新译员尽快上手，老译员规范工作。特针对财经频道编译平台项目工作要点、注意事项等制定本手册。</w:t>
      </w:r>
    </w:p>
    <w:p w:rsidR="00E80450" w:rsidRPr="00A03775" w:rsidRDefault="00E80450" w:rsidP="00E80450">
      <w:pPr>
        <w:ind w:firstLine="540"/>
        <w:rPr>
          <w:rFonts w:asciiTheme="minorEastAsia" w:hAnsiTheme="minorEastAsia"/>
          <w:szCs w:val="21"/>
        </w:rPr>
      </w:pPr>
    </w:p>
    <w:p w:rsidR="00CA4DA6" w:rsidRDefault="00E80450" w:rsidP="00CA4DA6">
      <w:pPr>
        <w:pStyle w:val="a5"/>
        <w:numPr>
          <w:ilvl w:val="0"/>
          <w:numId w:val="1"/>
        </w:numPr>
        <w:ind w:firstLineChars="0"/>
        <w:rPr>
          <w:rFonts w:asciiTheme="minorEastAsia" w:hAnsiTheme="minorEastAsia"/>
          <w:b/>
          <w:szCs w:val="21"/>
        </w:rPr>
      </w:pPr>
      <w:r w:rsidRPr="00A03775">
        <w:rPr>
          <w:rFonts w:asciiTheme="minorEastAsia" w:hAnsiTheme="minorEastAsia" w:hint="eastAsia"/>
          <w:b/>
          <w:szCs w:val="21"/>
        </w:rPr>
        <w:t>频道内容编译的方向和稿源说明</w:t>
      </w:r>
    </w:p>
    <w:p w:rsidR="00CA4DA6" w:rsidRPr="00CA4DA6" w:rsidRDefault="00CA4DA6" w:rsidP="00CA4DA6">
      <w:pPr>
        <w:rPr>
          <w:rFonts w:asciiTheme="minorEastAsia" w:hAnsiTheme="minorEastAsia"/>
          <w:b/>
          <w:szCs w:val="21"/>
        </w:rPr>
      </w:pPr>
    </w:p>
    <w:p w:rsidR="00E80450" w:rsidRPr="00A03775" w:rsidRDefault="00E80450" w:rsidP="00A03775">
      <w:pPr>
        <w:pStyle w:val="a5"/>
        <w:numPr>
          <w:ilvl w:val="0"/>
          <w:numId w:val="14"/>
        </w:numPr>
        <w:ind w:firstLineChars="0"/>
        <w:rPr>
          <w:rFonts w:asciiTheme="minorEastAsia" w:hAnsiTheme="minorEastAsia"/>
          <w:b/>
          <w:szCs w:val="21"/>
        </w:rPr>
      </w:pPr>
      <w:r w:rsidRPr="00A03775">
        <w:rPr>
          <w:rFonts w:asciiTheme="minorEastAsia" w:hAnsiTheme="minorEastAsia" w:hint="eastAsia"/>
          <w:b/>
          <w:szCs w:val="21"/>
        </w:rPr>
        <w:t>频道内容编译方向</w:t>
      </w:r>
    </w:p>
    <w:p w:rsidR="00A03775" w:rsidRPr="00A03775" w:rsidRDefault="00A03775" w:rsidP="00A03775">
      <w:pPr>
        <w:rPr>
          <w:rFonts w:asciiTheme="minorEastAsia" w:hAnsiTheme="minorEastAsia"/>
          <w:b/>
          <w:szCs w:val="21"/>
        </w:rPr>
      </w:pPr>
    </w:p>
    <w:p w:rsidR="00CA4DA6" w:rsidRDefault="00E80450" w:rsidP="00CA4DA6">
      <w:pPr>
        <w:pStyle w:val="a5"/>
        <w:numPr>
          <w:ilvl w:val="0"/>
          <w:numId w:val="3"/>
        </w:numPr>
        <w:ind w:firstLineChars="0"/>
        <w:rPr>
          <w:rFonts w:asciiTheme="minorEastAsia" w:hAnsiTheme="minorEastAsia"/>
          <w:szCs w:val="21"/>
        </w:rPr>
      </w:pPr>
      <w:r w:rsidRPr="00A03775">
        <w:rPr>
          <w:rFonts w:asciiTheme="minorEastAsia" w:hAnsiTheme="minorEastAsia" w:hint="eastAsia"/>
          <w:szCs w:val="21"/>
        </w:rPr>
        <w:t>政经类：各国对华经济政策和措施，各国、各经济体重大经济政策（美联储、各央行、欧盟、等政策），重大国际财经会议，投行和评级机构对华的报告</w:t>
      </w:r>
    </w:p>
    <w:p w:rsidR="00CA4DA6" w:rsidRPr="00CA4DA6" w:rsidRDefault="00CA4DA6" w:rsidP="00CA4DA6">
      <w:pPr>
        <w:rPr>
          <w:rFonts w:asciiTheme="minorEastAsia" w:hAnsiTheme="minorEastAsia"/>
          <w:szCs w:val="21"/>
        </w:rPr>
      </w:pPr>
    </w:p>
    <w:p w:rsidR="00E80450" w:rsidRDefault="00E80450" w:rsidP="00E80450">
      <w:pPr>
        <w:pStyle w:val="a5"/>
        <w:numPr>
          <w:ilvl w:val="0"/>
          <w:numId w:val="3"/>
        </w:numPr>
        <w:ind w:firstLineChars="0"/>
        <w:rPr>
          <w:rFonts w:asciiTheme="minorEastAsia" w:hAnsiTheme="minorEastAsia"/>
          <w:szCs w:val="21"/>
        </w:rPr>
      </w:pPr>
      <w:r w:rsidRPr="00A03775">
        <w:rPr>
          <w:rFonts w:asciiTheme="minorEastAsia" w:hAnsiTheme="minorEastAsia" w:hint="eastAsia"/>
          <w:szCs w:val="21"/>
        </w:rPr>
        <w:t>产经类：中国企业在海外的经营活动、投资并购、官司纠纷，在华的跨国公司、知名企业的新闻</w:t>
      </w:r>
    </w:p>
    <w:p w:rsidR="00CA4DA6" w:rsidRPr="00CA4DA6" w:rsidRDefault="00CA4DA6" w:rsidP="00CA4DA6">
      <w:pPr>
        <w:rPr>
          <w:rFonts w:asciiTheme="minorEastAsia" w:hAnsiTheme="minorEastAsia"/>
          <w:szCs w:val="21"/>
        </w:rPr>
      </w:pPr>
    </w:p>
    <w:p w:rsidR="00E80450" w:rsidRDefault="00E80450" w:rsidP="00E80450">
      <w:pPr>
        <w:pStyle w:val="a5"/>
        <w:numPr>
          <w:ilvl w:val="0"/>
          <w:numId w:val="3"/>
        </w:numPr>
        <w:ind w:firstLineChars="0"/>
        <w:rPr>
          <w:rFonts w:asciiTheme="minorEastAsia" w:hAnsiTheme="minorEastAsia"/>
          <w:szCs w:val="21"/>
        </w:rPr>
      </w:pPr>
      <w:r w:rsidRPr="00A03775">
        <w:rPr>
          <w:rFonts w:asciiTheme="minorEastAsia" w:hAnsiTheme="minorEastAsia" w:hint="eastAsia"/>
          <w:szCs w:val="21"/>
        </w:rPr>
        <w:t>金融证券类：在海外上市的中国公司新闻资讯、国际知名公司新闻资讯、投行机构对国内外知名公司的报告、国际股市汇市的涨跌、国内外知名公司股票资讯</w:t>
      </w:r>
    </w:p>
    <w:p w:rsidR="00CA4DA6" w:rsidRPr="00CA4DA6" w:rsidRDefault="00CA4DA6" w:rsidP="00CA4DA6">
      <w:pPr>
        <w:rPr>
          <w:rFonts w:asciiTheme="minorEastAsia" w:hAnsiTheme="minorEastAsia"/>
          <w:szCs w:val="21"/>
        </w:rPr>
      </w:pPr>
    </w:p>
    <w:p w:rsidR="00E80450" w:rsidRDefault="00E80450" w:rsidP="00E80450">
      <w:pPr>
        <w:pStyle w:val="a5"/>
        <w:numPr>
          <w:ilvl w:val="0"/>
          <w:numId w:val="3"/>
        </w:numPr>
        <w:ind w:firstLineChars="0"/>
        <w:rPr>
          <w:rFonts w:asciiTheme="minorEastAsia" w:hAnsiTheme="minorEastAsia"/>
          <w:szCs w:val="21"/>
        </w:rPr>
      </w:pPr>
      <w:r w:rsidRPr="00A03775">
        <w:rPr>
          <w:rFonts w:asciiTheme="minorEastAsia" w:hAnsiTheme="minorEastAsia" w:hint="eastAsia"/>
          <w:szCs w:val="21"/>
        </w:rPr>
        <w:t>人物类：各国政府和经济组织人事变动、知名公司高管人事变动、知名企业家和商人新闻、各财富榜、各富豪榜</w:t>
      </w:r>
    </w:p>
    <w:p w:rsidR="00CA4DA6" w:rsidRPr="00CA4DA6" w:rsidRDefault="00CA4DA6" w:rsidP="00CA4DA6">
      <w:pPr>
        <w:rPr>
          <w:rFonts w:asciiTheme="minorEastAsia" w:hAnsiTheme="minorEastAsia"/>
          <w:szCs w:val="21"/>
        </w:rPr>
      </w:pPr>
    </w:p>
    <w:p w:rsidR="00E80450" w:rsidRPr="00A03775" w:rsidRDefault="00E80450" w:rsidP="00E80450">
      <w:pPr>
        <w:pStyle w:val="a5"/>
        <w:numPr>
          <w:ilvl w:val="0"/>
          <w:numId w:val="3"/>
        </w:numPr>
        <w:ind w:firstLineChars="0"/>
        <w:rPr>
          <w:rFonts w:asciiTheme="minorEastAsia" w:hAnsiTheme="minorEastAsia"/>
          <w:szCs w:val="21"/>
        </w:rPr>
      </w:pPr>
      <w:r w:rsidRPr="00A03775">
        <w:rPr>
          <w:rFonts w:asciiTheme="minorEastAsia" w:hAnsiTheme="minorEastAsia" w:hint="eastAsia"/>
          <w:szCs w:val="21"/>
        </w:rPr>
        <w:t>生活类：奢侈品、葡萄酒、收藏、艺术品拍卖。</w:t>
      </w:r>
    </w:p>
    <w:p w:rsidR="00E80450" w:rsidRPr="00A03775" w:rsidRDefault="00E80450" w:rsidP="00E80450">
      <w:pPr>
        <w:rPr>
          <w:rFonts w:asciiTheme="minorEastAsia" w:hAnsiTheme="minorEastAsia"/>
          <w:szCs w:val="21"/>
        </w:rPr>
      </w:pPr>
    </w:p>
    <w:p w:rsidR="00E80450" w:rsidRPr="00A03775" w:rsidRDefault="00E80450" w:rsidP="00A03775">
      <w:pPr>
        <w:pStyle w:val="a5"/>
        <w:numPr>
          <w:ilvl w:val="0"/>
          <w:numId w:val="14"/>
        </w:numPr>
        <w:ind w:firstLineChars="0"/>
        <w:rPr>
          <w:rFonts w:asciiTheme="minorEastAsia" w:hAnsiTheme="minorEastAsia"/>
          <w:b/>
          <w:szCs w:val="21"/>
        </w:rPr>
      </w:pPr>
      <w:r w:rsidRPr="00A03775">
        <w:rPr>
          <w:rFonts w:asciiTheme="minorEastAsia" w:hAnsiTheme="minorEastAsia" w:hint="eastAsia"/>
          <w:b/>
          <w:szCs w:val="21"/>
        </w:rPr>
        <w:t>常用稿源汇总</w:t>
      </w:r>
      <w:r w:rsidR="008210D1">
        <w:rPr>
          <w:rFonts w:asciiTheme="minorEastAsia" w:hAnsiTheme="minorEastAsia" w:hint="eastAsia"/>
          <w:b/>
          <w:szCs w:val="21"/>
        </w:rPr>
        <w:t>（待续</w:t>
      </w:r>
      <w:r w:rsidR="005C1FA8">
        <w:rPr>
          <w:rFonts w:asciiTheme="minorEastAsia" w:hAnsiTheme="minorEastAsia" w:hint="eastAsia"/>
          <w:b/>
          <w:szCs w:val="21"/>
        </w:rPr>
        <w:t>，加粗网站为最常用网站</w:t>
      </w:r>
      <w:r w:rsidR="008210D1">
        <w:rPr>
          <w:rFonts w:asciiTheme="minorEastAsia" w:hAnsiTheme="minorEastAsia" w:hint="eastAsia"/>
          <w:b/>
          <w:szCs w:val="21"/>
        </w:rPr>
        <w:t>）</w:t>
      </w:r>
    </w:p>
    <w:p w:rsidR="00E80450" w:rsidRPr="008210D1" w:rsidRDefault="000453DD" w:rsidP="00E80450">
      <w:pPr>
        <w:rPr>
          <w:rFonts w:asciiTheme="minorEastAsia" w:hAnsiTheme="minorEastAsia"/>
          <w:b/>
          <w:szCs w:val="21"/>
        </w:rPr>
      </w:pPr>
      <w:hyperlink r:id="rId8" w:history="1">
        <w:r w:rsidR="00E80450" w:rsidRPr="008210D1">
          <w:rPr>
            <w:rStyle w:val="a6"/>
            <w:rFonts w:asciiTheme="minorEastAsia" w:hAnsiTheme="minorEastAsia"/>
            <w:b/>
            <w:szCs w:val="21"/>
          </w:rPr>
          <w:t>http://www.reuters.com/</w:t>
        </w:r>
      </w:hyperlink>
    </w:p>
    <w:p w:rsidR="00E80450" w:rsidRPr="008210D1" w:rsidRDefault="000453DD" w:rsidP="00E80450">
      <w:pPr>
        <w:rPr>
          <w:rFonts w:asciiTheme="minorEastAsia" w:hAnsiTheme="minorEastAsia"/>
          <w:b/>
          <w:szCs w:val="21"/>
        </w:rPr>
      </w:pPr>
      <w:hyperlink r:id="rId9" w:history="1">
        <w:r w:rsidR="00E80450" w:rsidRPr="008210D1">
          <w:rPr>
            <w:rStyle w:val="a6"/>
            <w:rFonts w:asciiTheme="minorEastAsia" w:hAnsiTheme="minorEastAsia"/>
            <w:b/>
            <w:szCs w:val="21"/>
          </w:rPr>
          <w:t>http://asia.wsj.com/home-page</w:t>
        </w:r>
      </w:hyperlink>
    </w:p>
    <w:p w:rsidR="00E80450" w:rsidRPr="008210D1" w:rsidRDefault="000453DD" w:rsidP="00E80450">
      <w:pPr>
        <w:rPr>
          <w:rFonts w:asciiTheme="minorEastAsia" w:hAnsiTheme="minorEastAsia"/>
          <w:b/>
          <w:szCs w:val="21"/>
        </w:rPr>
      </w:pPr>
      <w:hyperlink r:id="rId10" w:history="1">
        <w:r w:rsidR="00E80450" w:rsidRPr="008210D1">
          <w:rPr>
            <w:rStyle w:val="a6"/>
            <w:rFonts w:asciiTheme="minorEastAsia" w:hAnsiTheme="minorEastAsia"/>
            <w:b/>
            <w:szCs w:val="21"/>
          </w:rPr>
          <w:t>http://www.bloomberg.com/</w:t>
        </w:r>
      </w:hyperlink>
    </w:p>
    <w:p w:rsidR="00E80450" w:rsidRPr="008210D1" w:rsidRDefault="000453DD" w:rsidP="00E80450">
      <w:pPr>
        <w:rPr>
          <w:rFonts w:asciiTheme="minorEastAsia" w:hAnsiTheme="minorEastAsia"/>
          <w:b/>
          <w:szCs w:val="21"/>
        </w:rPr>
      </w:pPr>
      <w:hyperlink r:id="rId11" w:history="1">
        <w:r w:rsidR="00E80450" w:rsidRPr="008210D1">
          <w:rPr>
            <w:rStyle w:val="a6"/>
            <w:rFonts w:asciiTheme="minorEastAsia" w:hAnsiTheme="minorEastAsia"/>
            <w:b/>
            <w:szCs w:val="21"/>
          </w:rPr>
          <w:t>http://www.ft.com/home/asia</w:t>
        </w:r>
      </w:hyperlink>
    </w:p>
    <w:p w:rsidR="00E80450" w:rsidRPr="008210D1" w:rsidRDefault="000453DD" w:rsidP="00E80450">
      <w:pPr>
        <w:rPr>
          <w:rFonts w:asciiTheme="minorEastAsia" w:hAnsiTheme="minorEastAsia"/>
          <w:b/>
          <w:szCs w:val="21"/>
        </w:rPr>
      </w:pPr>
      <w:hyperlink r:id="rId12" w:history="1">
        <w:r w:rsidR="00E80450" w:rsidRPr="008210D1">
          <w:rPr>
            <w:rStyle w:val="a6"/>
            <w:rFonts w:asciiTheme="minorEastAsia" w:hAnsiTheme="minorEastAsia"/>
            <w:b/>
            <w:szCs w:val="21"/>
          </w:rPr>
          <w:t>http://www.economist.com.hk/</w:t>
        </w:r>
      </w:hyperlink>
    </w:p>
    <w:p w:rsidR="00E80450" w:rsidRPr="008210D1" w:rsidRDefault="000453DD" w:rsidP="00E80450">
      <w:pPr>
        <w:rPr>
          <w:rFonts w:asciiTheme="minorEastAsia" w:hAnsiTheme="minorEastAsia"/>
          <w:b/>
          <w:szCs w:val="21"/>
        </w:rPr>
      </w:pPr>
      <w:hyperlink r:id="rId13" w:history="1">
        <w:r w:rsidR="00E80450" w:rsidRPr="008210D1">
          <w:rPr>
            <w:rStyle w:val="a6"/>
            <w:rFonts w:asciiTheme="minorEastAsia" w:hAnsiTheme="minorEastAsia"/>
            <w:b/>
            <w:szCs w:val="21"/>
          </w:rPr>
          <w:t>http://www.forbes.com/</w:t>
        </w:r>
      </w:hyperlink>
    </w:p>
    <w:p w:rsidR="00E80450" w:rsidRPr="008210D1" w:rsidRDefault="000453DD" w:rsidP="00E80450">
      <w:pPr>
        <w:rPr>
          <w:rFonts w:asciiTheme="minorEastAsia" w:hAnsiTheme="minorEastAsia"/>
          <w:b/>
          <w:szCs w:val="21"/>
        </w:rPr>
      </w:pPr>
      <w:hyperlink r:id="rId14" w:history="1">
        <w:r w:rsidR="00E80450" w:rsidRPr="008210D1">
          <w:rPr>
            <w:rStyle w:val="a6"/>
            <w:rFonts w:asciiTheme="minorEastAsia" w:hAnsiTheme="minorEastAsia"/>
            <w:b/>
            <w:szCs w:val="21"/>
          </w:rPr>
          <w:t>http://www.cnbc.com/</w:t>
        </w:r>
      </w:hyperlink>
    </w:p>
    <w:p w:rsidR="00E80450" w:rsidRPr="008210D1" w:rsidRDefault="000453DD" w:rsidP="00E80450">
      <w:pPr>
        <w:rPr>
          <w:rFonts w:asciiTheme="minorEastAsia" w:hAnsiTheme="minorEastAsia"/>
          <w:b/>
          <w:szCs w:val="21"/>
        </w:rPr>
      </w:pPr>
      <w:hyperlink r:id="rId15" w:history="1">
        <w:r w:rsidR="00E80450" w:rsidRPr="008210D1">
          <w:rPr>
            <w:rStyle w:val="a6"/>
            <w:rFonts w:asciiTheme="minorEastAsia" w:hAnsiTheme="minorEastAsia"/>
            <w:b/>
            <w:szCs w:val="21"/>
          </w:rPr>
          <w:t>http://news.yahoo.com/</w:t>
        </w:r>
      </w:hyperlink>
    </w:p>
    <w:p w:rsidR="00E80450" w:rsidRPr="008210D1" w:rsidRDefault="000453DD" w:rsidP="00E80450">
      <w:pPr>
        <w:rPr>
          <w:rFonts w:asciiTheme="minorEastAsia" w:hAnsiTheme="minorEastAsia"/>
          <w:b/>
          <w:szCs w:val="21"/>
        </w:rPr>
      </w:pPr>
      <w:hyperlink r:id="rId16" w:history="1">
        <w:r w:rsidR="00E80450" w:rsidRPr="008210D1">
          <w:rPr>
            <w:rStyle w:val="a6"/>
            <w:rFonts w:asciiTheme="minorEastAsia" w:hAnsiTheme="minorEastAsia"/>
            <w:b/>
            <w:szCs w:val="21"/>
          </w:rPr>
          <w:t>http://www.marketwatch.com/</w:t>
        </w:r>
      </w:hyperlink>
    </w:p>
    <w:p w:rsidR="000F7CF1" w:rsidRPr="00A03775" w:rsidRDefault="000453DD" w:rsidP="000F7CF1">
      <w:pPr>
        <w:rPr>
          <w:rFonts w:asciiTheme="minorEastAsia" w:hAnsiTheme="minorEastAsia"/>
          <w:szCs w:val="21"/>
        </w:rPr>
      </w:pPr>
      <w:hyperlink r:id="rId17" w:history="1">
        <w:r w:rsidR="000F7CF1" w:rsidRPr="00A03775">
          <w:rPr>
            <w:rStyle w:val="a6"/>
            <w:rFonts w:asciiTheme="minorEastAsia" w:hAnsiTheme="minorEastAsia"/>
            <w:szCs w:val="21"/>
          </w:rPr>
          <w:t>http://edition.cnn.com/</w:t>
        </w:r>
      </w:hyperlink>
    </w:p>
    <w:p w:rsidR="000F7CF1" w:rsidRPr="008210D1" w:rsidRDefault="000453DD" w:rsidP="000F7CF1">
      <w:pPr>
        <w:rPr>
          <w:rFonts w:asciiTheme="minorEastAsia" w:hAnsiTheme="minorEastAsia"/>
          <w:b/>
          <w:szCs w:val="21"/>
        </w:rPr>
      </w:pPr>
      <w:hyperlink r:id="rId18" w:history="1">
        <w:r w:rsidR="000F7CF1" w:rsidRPr="008210D1">
          <w:rPr>
            <w:rStyle w:val="a6"/>
            <w:rFonts w:asciiTheme="minorEastAsia" w:hAnsiTheme="minorEastAsia"/>
            <w:b/>
            <w:szCs w:val="21"/>
          </w:rPr>
          <w:t>http://news.bbc.co.uk/</w:t>
        </w:r>
      </w:hyperlink>
    </w:p>
    <w:p w:rsidR="000F7CF1" w:rsidRPr="00A03775" w:rsidRDefault="000453DD" w:rsidP="000F7CF1">
      <w:pPr>
        <w:rPr>
          <w:rFonts w:asciiTheme="minorEastAsia" w:hAnsiTheme="minorEastAsia"/>
          <w:szCs w:val="21"/>
        </w:rPr>
      </w:pPr>
      <w:hyperlink r:id="rId19" w:history="1">
        <w:r w:rsidR="000F7CF1" w:rsidRPr="00A03775">
          <w:rPr>
            <w:rStyle w:val="a6"/>
            <w:rFonts w:asciiTheme="minorEastAsia" w:hAnsiTheme="minorEastAsia"/>
            <w:szCs w:val="21"/>
          </w:rPr>
          <w:t>http://news.ninemsn.com.au/</w:t>
        </w:r>
      </w:hyperlink>
    </w:p>
    <w:p w:rsidR="000F7CF1" w:rsidRPr="008210D1" w:rsidRDefault="000453DD" w:rsidP="000F7CF1">
      <w:pPr>
        <w:rPr>
          <w:rFonts w:asciiTheme="minorEastAsia" w:hAnsiTheme="minorEastAsia"/>
          <w:b/>
          <w:szCs w:val="21"/>
        </w:rPr>
      </w:pPr>
      <w:hyperlink r:id="rId20" w:history="1">
        <w:r w:rsidR="000F7CF1" w:rsidRPr="008210D1">
          <w:rPr>
            <w:rStyle w:val="a6"/>
            <w:rFonts w:asciiTheme="minorEastAsia" w:hAnsiTheme="minorEastAsia"/>
            <w:b/>
            <w:szCs w:val="21"/>
          </w:rPr>
          <w:t>http://www.nytimes.com/</w:t>
        </w:r>
      </w:hyperlink>
    </w:p>
    <w:p w:rsidR="000F7CF1" w:rsidRPr="008210D1" w:rsidRDefault="000453DD" w:rsidP="000F7CF1">
      <w:pPr>
        <w:rPr>
          <w:rFonts w:asciiTheme="minorEastAsia" w:hAnsiTheme="minorEastAsia"/>
          <w:b/>
          <w:szCs w:val="21"/>
        </w:rPr>
      </w:pPr>
      <w:hyperlink r:id="rId21" w:history="1">
        <w:r w:rsidR="000F7CF1" w:rsidRPr="008210D1">
          <w:rPr>
            <w:rStyle w:val="a6"/>
            <w:rFonts w:asciiTheme="minorEastAsia" w:hAnsiTheme="minorEastAsia"/>
            <w:b/>
            <w:szCs w:val="21"/>
          </w:rPr>
          <w:t>http://www.ibtimes.com/</w:t>
        </w:r>
      </w:hyperlink>
    </w:p>
    <w:p w:rsidR="000F7CF1" w:rsidRPr="00A03775" w:rsidRDefault="000453DD" w:rsidP="000F7CF1">
      <w:pPr>
        <w:rPr>
          <w:rFonts w:asciiTheme="minorEastAsia" w:hAnsiTheme="minorEastAsia"/>
          <w:szCs w:val="21"/>
        </w:rPr>
      </w:pPr>
      <w:hyperlink r:id="rId22" w:history="1">
        <w:r w:rsidR="000F7CF1" w:rsidRPr="00A03775">
          <w:rPr>
            <w:rStyle w:val="a6"/>
            <w:rFonts w:asciiTheme="minorEastAsia" w:hAnsiTheme="minorEastAsia"/>
            <w:szCs w:val="21"/>
          </w:rPr>
          <w:t>http://www.cbsnews.com/</w:t>
        </w:r>
      </w:hyperlink>
    </w:p>
    <w:p w:rsidR="000F7CF1" w:rsidRPr="00A03775" w:rsidRDefault="000453DD" w:rsidP="000F7CF1">
      <w:pPr>
        <w:rPr>
          <w:rFonts w:asciiTheme="minorEastAsia" w:hAnsiTheme="minorEastAsia"/>
          <w:szCs w:val="21"/>
        </w:rPr>
      </w:pPr>
      <w:hyperlink r:id="rId23" w:history="1">
        <w:r w:rsidR="000F7CF1" w:rsidRPr="00A03775">
          <w:rPr>
            <w:rStyle w:val="a6"/>
            <w:rFonts w:asciiTheme="minorEastAsia" w:hAnsiTheme="minorEastAsia"/>
            <w:szCs w:val="21"/>
          </w:rPr>
          <w:t>http://www.washingtonpost.com/</w:t>
        </w:r>
      </w:hyperlink>
    </w:p>
    <w:p w:rsidR="000F7CF1" w:rsidRDefault="000453DD" w:rsidP="000F7CF1">
      <w:pPr>
        <w:rPr>
          <w:rFonts w:asciiTheme="minorEastAsia" w:hAnsiTheme="minorEastAsia"/>
          <w:szCs w:val="21"/>
        </w:rPr>
      </w:pPr>
      <w:hyperlink r:id="rId24" w:history="1">
        <w:r w:rsidR="00A03775" w:rsidRPr="005A5838">
          <w:rPr>
            <w:rStyle w:val="a6"/>
            <w:rFonts w:asciiTheme="minorEastAsia" w:hAnsiTheme="minorEastAsia"/>
            <w:szCs w:val="21"/>
          </w:rPr>
          <w:t>http://www.english.rfi.fr/</w:t>
        </w:r>
      </w:hyperlink>
    </w:p>
    <w:p w:rsidR="00A03775" w:rsidRDefault="000453DD" w:rsidP="000F7CF1">
      <w:pPr>
        <w:rPr>
          <w:rFonts w:asciiTheme="minorEastAsia" w:hAnsiTheme="minorEastAsia"/>
          <w:szCs w:val="21"/>
        </w:rPr>
      </w:pPr>
      <w:hyperlink r:id="rId25" w:history="1">
        <w:r w:rsidR="00A03775" w:rsidRPr="005A5838">
          <w:rPr>
            <w:rStyle w:val="a6"/>
            <w:rFonts w:asciiTheme="minorEastAsia" w:hAnsiTheme="minorEastAsia"/>
            <w:szCs w:val="21"/>
          </w:rPr>
          <w:t>http://www.dw.de/</w:t>
        </w:r>
      </w:hyperlink>
    </w:p>
    <w:p w:rsidR="00A03775" w:rsidRDefault="000453DD" w:rsidP="000F7CF1">
      <w:pPr>
        <w:rPr>
          <w:rFonts w:asciiTheme="minorEastAsia" w:hAnsiTheme="minorEastAsia"/>
          <w:szCs w:val="21"/>
        </w:rPr>
      </w:pPr>
      <w:hyperlink r:id="rId26" w:history="1">
        <w:r w:rsidR="00BB70B8" w:rsidRPr="005A5838">
          <w:rPr>
            <w:rStyle w:val="a6"/>
            <w:rFonts w:asciiTheme="minorEastAsia" w:hAnsiTheme="minorEastAsia"/>
            <w:szCs w:val="21"/>
          </w:rPr>
          <w:t>http://www.business-standard.com/india/index2.php</w:t>
        </w:r>
      </w:hyperlink>
    </w:p>
    <w:p w:rsidR="00BB70B8" w:rsidRDefault="000453DD" w:rsidP="000F7CF1">
      <w:pPr>
        <w:rPr>
          <w:rFonts w:asciiTheme="minorEastAsia" w:hAnsiTheme="minorEastAsia"/>
          <w:szCs w:val="21"/>
        </w:rPr>
      </w:pPr>
      <w:hyperlink r:id="rId27" w:history="1">
        <w:r w:rsidR="00BB70B8" w:rsidRPr="005A5838">
          <w:rPr>
            <w:rStyle w:val="a6"/>
            <w:rFonts w:asciiTheme="minorEastAsia" w:hAnsiTheme="minorEastAsia"/>
            <w:szCs w:val="21"/>
          </w:rPr>
          <w:t>http://economictimes.indiatimes.com/</w:t>
        </w:r>
      </w:hyperlink>
    </w:p>
    <w:p w:rsidR="00BB70B8" w:rsidRDefault="000453DD" w:rsidP="000F7CF1">
      <w:hyperlink r:id="rId28" w:history="1">
        <w:r w:rsidR="00BB70B8">
          <w:rPr>
            <w:rStyle w:val="a6"/>
          </w:rPr>
          <w:t>http://www.businessweek.com/</w:t>
        </w:r>
      </w:hyperlink>
    </w:p>
    <w:p w:rsidR="00E80450" w:rsidRDefault="000453DD" w:rsidP="00E80450">
      <w:pPr>
        <w:rPr>
          <w:rFonts w:asciiTheme="minorEastAsia" w:hAnsiTheme="minorEastAsia"/>
          <w:szCs w:val="21"/>
        </w:rPr>
      </w:pPr>
      <w:hyperlink r:id="rId29" w:history="1">
        <w:r w:rsidR="001D43D8" w:rsidRPr="005A5838">
          <w:rPr>
            <w:rStyle w:val="a6"/>
            <w:rFonts w:asciiTheme="minorEastAsia" w:hAnsiTheme="minorEastAsia"/>
            <w:szCs w:val="21"/>
          </w:rPr>
          <w:t>http://hosted.ap.org/dynamic/fronts/WORLD?SITE=PALEH&amp;SECTION=HOME</w:t>
        </w:r>
      </w:hyperlink>
    </w:p>
    <w:p w:rsidR="001D43D8" w:rsidRDefault="000453DD" w:rsidP="00E80450">
      <w:pPr>
        <w:rPr>
          <w:rFonts w:asciiTheme="minorEastAsia" w:hAnsiTheme="minorEastAsia"/>
          <w:szCs w:val="21"/>
        </w:rPr>
      </w:pPr>
      <w:hyperlink r:id="rId30" w:history="1">
        <w:r w:rsidR="009114C3" w:rsidRPr="005A5838">
          <w:rPr>
            <w:rStyle w:val="a6"/>
            <w:rFonts w:asciiTheme="minorEastAsia" w:hAnsiTheme="minorEastAsia"/>
            <w:szCs w:val="21"/>
          </w:rPr>
          <w:t>http://www.france24.com/en/</w:t>
        </w:r>
      </w:hyperlink>
    </w:p>
    <w:p w:rsidR="009114C3" w:rsidRDefault="000453DD" w:rsidP="00E80450">
      <w:pPr>
        <w:rPr>
          <w:rFonts w:asciiTheme="minorEastAsia" w:hAnsiTheme="minorEastAsia"/>
          <w:szCs w:val="21"/>
        </w:rPr>
      </w:pPr>
      <w:hyperlink r:id="rId31" w:history="1">
        <w:r w:rsidR="009114C3" w:rsidRPr="005A5838">
          <w:rPr>
            <w:rStyle w:val="a6"/>
            <w:rFonts w:asciiTheme="minorEastAsia" w:hAnsiTheme="minorEastAsia"/>
            <w:szCs w:val="21"/>
          </w:rPr>
          <w:t>http://www.telegraph.co.uk/</w:t>
        </w:r>
      </w:hyperlink>
    </w:p>
    <w:p w:rsidR="009114C3" w:rsidRDefault="000453DD" w:rsidP="00E80450">
      <w:pPr>
        <w:rPr>
          <w:rFonts w:asciiTheme="minorEastAsia" w:hAnsiTheme="minorEastAsia"/>
          <w:szCs w:val="21"/>
        </w:rPr>
      </w:pPr>
      <w:hyperlink r:id="rId32" w:history="1">
        <w:r w:rsidR="003700EC" w:rsidRPr="005A5838">
          <w:rPr>
            <w:rStyle w:val="a6"/>
            <w:rFonts w:asciiTheme="minorEastAsia" w:hAnsiTheme="minorEastAsia"/>
            <w:szCs w:val="21"/>
          </w:rPr>
          <w:t>http://www.nasdaq.com/</w:t>
        </w:r>
      </w:hyperlink>
    </w:p>
    <w:p w:rsidR="003700EC" w:rsidRDefault="000453DD" w:rsidP="00E80450">
      <w:pPr>
        <w:rPr>
          <w:rFonts w:asciiTheme="minorEastAsia" w:hAnsiTheme="minorEastAsia"/>
          <w:szCs w:val="21"/>
        </w:rPr>
      </w:pPr>
      <w:hyperlink r:id="rId33" w:history="1">
        <w:r w:rsidR="00242381" w:rsidRPr="0058531E">
          <w:rPr>
            <w:rStyle w:val="a6"/>
            <w:rFonts w:asciiTheme="minorEastAsia" w:hAnsiTheme="minorEastAsia"/>
            <w:szCs w:val="21"/>
          </w:rPr>
          <w:t>http://www.voanews.com/section/economy_and_business/2217.html</w:t>
        </w:r>
      </w:hyperlink>
    </w:p>
    <w:p w:rsidR="00242381" w:rsidRDefault="000453DD" w:rsidP="00E80450">
      <w:pPr>
        <w:rPr>
          <w:rFonts w:asciiTheme="minorEastAsia" w:hAnsiTheme="minorEastAsia"/>
          <w:szCs w:val="21"/>
        </w:rPr>
      </w:pPr>
      <w:hyperlink r:id="rId34" w:history="1">
        <w:r w:rsidR="00242381" w:rsidRPr="0058531E">
          <w:rPr>
            <w:rStyle w:val="a6"/>
            <w:rFonts w:asciiTheme="minorEastAsia" w:hAnsiTheme="minorEastAsia"/>
            <w:szCs w:val="21"/>
          </w:rPr>
          <w:t>http://www.usatoday.com/</w:t>
        </w:r>
      </w:hyperlink>
    </w:p>
    <w:p w:rsidR="00242381" w:rsidRPr="00A03775" w:rsidRDefault="00242381" w:rsidP="00E80450">
      <w:pPr>
        <w:rPr>
          <w:rFonts w:asciiTheme="minorEastAsia" w:hAnsiTheme="minorEastAsia"/>
          <w:szCs w:val="21"/>
        </w:rPr>
      </w:pPr>
    </w:p>
    <w:p w:rsidR="00635037" w:rsidRPr="00E46AAB" w:rsidRDefault="00E80450" w:rsidP="00E46AAB">
      <w:pPr>
        <w:pStyle w:val="a5"/>
        <w:numPr>
          <w:ilvl w:val="0"/>
          <w:numId w:val="1"/>
        </w:numPr>
        <w:ind w:firstLineChars="0"/>
        <w:rPr>
          <w:rFonts w:asciiTheme="minorEastAsia" w:hAnsiTheme="minorEastAsia"/>
          <w:b/>
          <w:szCs w:val="21"/>
        </w:rPr>
      </w:pPr>
      <w:r w:rsidRPr="00E46AAB">
        <w:rPr>
          <w:rFonts w:asciiTheme="minorEastAsia" w:hAnsiTheme="minorEastAsia" w:hint="eastAsia"/>
          <w:b/>
          <w:szCs w:val="21"/>
        </w:rPr>
        <w:t>每日工作基本流程和规范</w:t>
      </w:r>
    </w:p>
    <w:p w:rsidR="00F73E9B" w:rsidRPr="00F73E9B" w:rsidRDefault="00F73E9B" w:rsidP="00F73E9B">
      <w:pPr>
        <w:rPr>
          <w:rFonts w:asciiTheme="minorEastAsia" w:hAnsiTheme="minorEastAsia"/>
          <w:b/>
          <w:szCs w:val="21"/>
        </w:rPr>
      </w:pPr>
    </w:p>
    <w:p w:rsidR="009D0DEE" w:rsidRPr="009D0DEE" w:rsidRDefault="00E80450" w:rsidP="009D0DEE">
      <w:pPr>
        <w:pStyle w:val="a5"/>
        <w:numPr>
          <w:ilvl w:val="0"/>
          <w:numId w:val="4"/>
        </w:numPr>
        <w:ind w:firstLineChars="0"/>
        <w:rPr>
          <w:rFonts w:asciiTheme="minorEastAsia" w:hAnsiTheme="minorEastAsia"/>
          <w:b/>
          <w:szCs w:val="21"/>
        </w:rPr>
      </w:pPr>
      <w:r w:rsidRPr="00A03775">
        <w:rPr>
          <w:rFonts w:asciiTheme="minorEastAsia" w:hAnsiTheme="minorEastAsia" w:hint="eastAsia"/>
          <w:szCs w:val="21"/>
        </w:rPr>
        <w:t>报选题：每天早八点开始报选题，统一报在群里，翻译标题。首先鼓励大家自己找。编译老师也会提供选题给大家。</w:t>
      </w:r>
      <w:r w:rsidR="00635037" w:rsidRPr="00A03775">
        <w:rPr>
          <w:rFonts w:asciiTheme="minorEastAsia" w:hAnsiTheme="minorEastAsia" w:hint="eastAsia"/>
          <w:szCs w:val="21"/>
        </w:rPr>
        <w:t>选题通过后或拿到分发选题后尽快处理。</w:t>
      </w:r>
    </w:p>
    <w:p w:rsidR="009D0DEE" w:rsidRPr="009D0DEE" w:rsidRDefault="009D0DEE" w:rsidP="009D0DEE">
      <w:pPr>
        <w:ind w:left="284"/>
        <w:rPr>
          <w:rFonts w:asciiTheme="minorEastAsia" w:hAnsiTheme="minorEastAsia"/>
          <w:b/>
          <w:szCs w:val="21"/>
        </w:rPr>
      </w:pPr>
    </w:p>
    <w:p w:rsidR="00E80450" w:rsidRPr="009D0DEE" w:rsidRDefault="00E80450" w:rsidP="00635037">
      <w:pPr>
        <w:pStyle w:val="a5"/>
        <w:numPr>
          <w:ilvl w:val="0"/>
          <w:numId w:val="4"/>
        </w:numPr>
        <w:ind w:firstLineChars="0"/>
        <w:rPr>
          <w:rFonts w:asciiTheme="minorEastAsia" w:hAnsiTheme="minorEastAsia"/>
          <w:b/>
          <w:szCs w:val="21"/>
        </w:rPr>
      </w:pPr>
      <w:r w:rsidRPr="00A03775">
        <w:rPr>
          <w:rFonts w:asciiTheme="minorEastAsia" w:hAnsiTheme="minorEastAsia" w:hint="eastAsia"/>
          <w:szCs w:val="21"/>
        </w:rPr>
        <w:t>截稿：</w:t>
      </w:r>
      <w:r w:rsidR="00635037" w:rsidRPr="00A03775">
        <w:rPr>
          <w:rFonts w:asciiTheme="minorEastAsia" w:hAnsiTheme="minorEastAsia" w:hint="eastAsia"/>
          <w:szCs w:val="21"/>
        </w:rPr>
        <w:t>每篇稿件截稿时间不超过2个小时</w:t>
      </w:r>
      <w:r w:rsidRPr="00A03775">
        <w:rPr>
          <w:rFonts w:asciiTheme="minorEastAsia" w:hAnsiTheme="minorEastAsia" w:hint="eastAsia"/>
          <w:szCs w:val="21"/>
        </w:rPr>
        <w:t>。</w:t>
      </w:r>
      <w:r w:rsidR="00635037" w:rsidRPr="00A03775">
        <w:rPr>
          <w:rFonts w:asciiTheme="minorEastAsia" w:hAnsiTheme="minorEastAsia" w:hint="eastAsia"/>
          <w:szCs w:val="21"/>
        </w:rPr>
        <w:t>译员完成稿件编译后发送给编译项目</w:t>
      </w:r>
      <w:r w:rsidRPr="00A03775">
        <w:rPr>
          <w:rFonts w:asciiTheme="minorEastAsia" w:hAnsiTheme="minorEastAsia" w:hint="eastAsia"/>
          <w:szCs w:val="21"/>
        </w:rPr>
        <w:t>负责人，</w:t>
      </w:r>
      <w:r w:rsidR="00635037" w:rsidRPr="00A03775">
        <w:rPr>
          <w:rFonts w:asciiTheme="minorEastAsia" w:hAnsiTheme="minorEastAsia" w:hint="eastAsia"/>
          <w:szCs w:val="21"/>
        </w:rPr>
        <w:t>由负责人审理</w:t>
      </w:r>
      <w:r w:rsidRPr="00A03775">
        <w:rPr>
          <w:rFonts w:asciiTheme="minorEastAsia" w:hAnsiTheme="minorEastAsia" w:hint="eastAsia"/>
          <w:szCs w:val="21"/>
        </w:rPr>
        <w:t>。</w:t>
      </w:r>
      <w:r w:rsidR="00635037" w:rsidRPr="00A03775">
        <w:rPr>
          <w:rFonts w:asciiTheme="minorEastAsia" w:hAnsiTheme="minorEastAsia" w:hint="eastAsia"/>
          <w:szCs w:val="21"/>
        </w:rPr>
        <w:t>在审稿期间，译员原则上需保持在线状态，方便编译项目负责人随时交流与核对稿件信息。</w:t>
      </w:r>
    </w:p>
    <w:p w:rsidR="009D0DEE" w:rsidRPr="009D0DEE" w:rsidRDefault="009D0DEE" w:rsidP="009D0DEE">
      <w:pPr>
        <w:rPr>
          <w:rFonts w:asciiTheme="minorEastAsia" w:hAnsiTheme="minorEastAsia"/>
          <w:b/>
          <w:szCs w:val="21"/>
        </w:rPr>
      </w:pPr>
    </w:p>
    <w:p w:rsidR="00E80450" w:rsidRPr="009D0DEE" w:rsidRDefault="00E80450" w:rsidP="00635037">
      <w:pPr>
        <w:pStyle w:val="a5"/>
        <w:numPr>
          <w:ilvl w:val="0"/>
          <w:numId w:val="4"/>
        </w:numPr>
        <w:ind w:firstLineChars="0"/>
        <w:rPr>
          <w:rFonts w:asciiTheme="minorEastAsia" w:hAnsiTheme="minorEastAsia"/>
          <w:b/>
          <w:szCs w:val="21"/>
        </w:rPr>
      </w:pPr>
      <w:r w:rsidRPr="00A03775">
        <w:rPr>
          <w:rFonts w:asciiTheme="minorEastAsia" w:hAnsiTheme="minorEastAsia" w:hint="eastAsia"/>
          <w:szCs w:val="21"/>
        </w:rPr>
        <w:t>周六周日及国家法定假日一般不安排值班，如果有业余时间在线并且主动做稿子的译员可以直接联系群里的值班编辑。</w:t>
      </w:r>
    </w:p>
    <w:p w:rsidR="009D0DEE" w:rsidRPr="009D0DEE" w:rsidRDefault="009D0DEE" w:rsidP="009D0DEE">
      <w:pPr>
        <w:rPr>
          <w:rFonts w:asciiTheme="minorEastAsia" w:hAnsiTheme="minorEastAsia"/>
          <w:b/>
          <w:szCs w:val="21"/>
        </w:rPr>
      </w:pPr>
    </w:p>
    <w:p w:rsidR="00635037" w:rsidRDefault="00635037" w:rsidP="00635037">
      <w:pPr>
        <w:pStyle w:val="a5"/>
        <w:numPr>
          <w:ilvl w:val="0"/>
          <w:numId w:val="4"/>
        </w:numPr>
        <w:ind w:firstLineChars="0"/>
        <w:rPr>
          <w:rFonts w:asciiTheme="minorEastAsia" w:hAnsiTheme="minorEastAsia"/>
          <w:szCs w:val="21"/>
        </w:rPr>
      </w:pPr>
      <w:r w:rsidRPr="00A03775">
        <w:rPr>
          <w:rFonts w:asciiTheme="minorEastAsia" w:hAnsiTheme="minorEastAsia" w:hint="eastAsia"/>
          <w:szCs w:val="21"/>
        </w:rPr>
        <w:t>如若译员当天临时有事，不能在规定时间内完成稿件，请及时与负责人沟通。</w:t>
      </w:r>
    </w:p>
    <w:p w:rsidR="009D0DEE" w:rsidRPr="009D0DEE" w:rsidRDefault="009D0DEE" w:rsidP="009D0DEE">
      <w:pPr>
        <w:rPr>
          <w:rFonts w:asciiTheme="minorEastAsia" w:hAnsiTheme="minorEastAsia"/>
          <w:szCs w:val="21"/>
        </w:rPr>
      </w:pPr>
    </w:p>
    <w:p w:rsidR="00635037" w:rsidRDefault="00635037" w:rsidP="00635037">
      <w:pPr>
        <w:pStyle w:val="a5"/>
        <w:numPr>
          <w:ilvl w:val="0"/>
          <w:numId w:val="4"/>
        </w:numPr>
        <w:ind w:firstLineChars="0"/>
        <w:rPr>
          <w:rFonts w:asciiTheme="minorEastAsia" w:hAnsiTheme="minorEastAsia"/>
          <w:szCs w:val="21"/>
        </w:rPr>
      </w:pPr>
      <w:r w:rsidRPr="00A03775">
        <w:rPr>
          <w:rFonts w:asciiTheme="minorEastAsia" w:hAnsiTheme="minorEastAsia" w:hint="eastAsia"/>
          <w:szCs w:val="21"/>
        </w:rPr>
        <w:t>若负责频道编译当天不在，请及时联系网站值班编译审核选题或索要选题。</w:t>
      </w:r>
    </w:p>
    <w:p w:rsidR="009D0DEE" w:rsidRPr="009D0DEE" w:rsidRDefault="009D0DEE" w:rsidP="009D0DEE">
      <w:pPr>
        <w:rPr>
          <w:rFonts w:asciiTheme="minorEastAsia" w:hAnsiTheme="minorEastAsia"/>
          <w:szCs w:val="21"/>
        </w:rPr>
      </w:pPr>
    </w:p>
    <w:p w:rsidR="00635037" w:rsidRDefault="00635037" w:rsidP="00635037">
      <w:pPr>
        <w:pStyle w:val="a5"/>
        <w:numPr>
          <w:ilvl w:val="0"/>
          <w:numId w:val="4"/>
        </w:numPr>
        <w:ind w:firstLineChars="0"/>
        <w:rPr>
          <w:rFonts w:asciiTheme="minorEastAsia" w:hAnsiTheme="minorEastAsia"/>
          <w:szCs w:val="21"/>
        </w:rPr>
      </w:pPr>
      <w:r w:rsidRPr="00A03775">
        <w:rPr>
          <w:rFonts w:asciiTheme="minorEastAsia" w:hAnsiTheme="minorEastAsia" w:hint="eastAsia"/>
          <w:szCs w:val="21"/>
        </w:rPr>
        <w:t>译员在返稿时务必附带原文链接，具体格式为：稿件标题+正文+原文链接。</w:t>
      </w:r>
    </w:p>
    <w:p w:rsidR="009D0DEE" w:rsidRPr="009D0DEE" w:rsidRDefault="009D0DEE" w:rsidP="009D0DEE">
      <w:pPr>
        <w:rPr>
          <w:rFonts w:asciiTheme="minorEastAsia" w:hAnsiTheme="minorEastAsia"/>
          <w:szCs w:val="21"/>
        </w:rPr>
      </w:pPr>
    </w:p>
    <w:p w:rsidR="00635037" w:rsidRDefault="00635037" w:rsidP="00AA70EE">
      <w:pPr>
        <w:pStyle w:val="a5"/>
        <w:numPr>
          <w:ilvl w:val="0"/>
          <w:numId w:val="4"/>
        </w:numPr>
        <w:ind w:firstLineChars="0"/>
        <w:rPr>
          <w:rFonts w:asciiTheme="minorEastAsia" w:hAnsiTheme="minorEastAsia"/>
          <w:szCs w:val="21"/>
        </w:rPr>
      </w:pPr>
      <w:r w:rsidRPr="00A03775">
        <w:rPr>
          <w:rFonts w:asciiTheme="minorEastAsia" w:hAnsiTheme="minorEastAsia" w:hint="eastAsia"/>
          <w:szCs w:val="21"/>
        </w:rPr>
        <w:t>稿件统一电头为【环球网综合报道】，文末署名（实习编译：XXX）</w:t>
      </w:r>
    </w:p>
    <w:p w:rsidR="00A03775" w:rsidRPr="00A03775" w:rsidRDefault="00A03775" w:rsidP="00A03775">
      <w:pPr>
        <w:ind w:left="284"/>
        <w:rPr>
          <w:rFonts w:asciiTheme="minorEastAsia" w:hAnsiTheme="minorEastAsia"/>
          <w:szCs w:val="21"/>
        </w:rPr>
      </w:pPr>
    </w:p>
    <w:p w:rsidR="0070678F" w:rsidRPr="00F73E9B" w:rsidRDefault="00E80450" w:rsidP="0070678F">
      <w:pPr>
        <w:pStyle w:val="a5"/>
        <w:numPr>
          <w:ilvl w:val="0"/>
          <w:numId w:val="5"/>
        </w:numPr>
        <w:ind w:firstLineChars="0"/>
        <w:rPr>
          <w:rFonts w:asciiTheme="minorEastAsia" w:hAnsiTheme="minorEastAsia"/>
          <w:szCs w:val="21"/>
        </w:rPr>
      </w:pPr>
      <w:r w:rsidRPr="00A03775">
        <w:rPr>
          <w:rFonts w:asciiTheme="minorEastAsia" w:hAnsiTheme="minorEastAsia" w:hint="eastAsia"/>
          <w:b/>
          <w:szCs w:val="21"/>
        </w:rPr>
        <w:t xml:space="preserve">编译稿件制作规范 </w:t>
      </w:r>
    </w:p>
    <w:p w:rsidR="00F73E9B" w:rsidRPr="00F73E9B" w:rsidRDefault="00F73E9B" w:rsidP="00F73E9B">
      <w:pPr>
        <w:rPr>
          <w:rFonts w:asciiTheme="minorEastAsia" w:hAnsiTheme="minorEastAsia"/>
          <w:szCs w:val="21"/>
        </w:rPr>
      </w:pPr>
    </w:p>
    <w:p w:rsidR="0070678F" w:rsidRPr="00A03775" w:rsidRDefault="00635037" w:rsidP="00F73E9B">
      <w:pPr>
        <w:pStyle w:val="a5"/>
        <w:numPr>
          <w:ilvl w:val="0"/>
          <w:numId w:val="8"/>
        </w:numPr>
        <w:spacing w:line="120" w:lineRule="atLeast"/>
        <w:ind w:firstLineChars="0"/>
        <w:rPr>
          <w:rFonts w:asciiTheme="minorEastAsia" w:hAnsiTheme="minorEastAsia"/>
          <w:szCs w:val="21"/>
        </w:rPr>
      </w:pPr>
      <w:r w:rsidRPr="00A03775">
        <w:rPr>
          <w:rFonts w:asciiTheme="minorEastAsia" w:hAnsiTheme="minorEastAsia" w:hint="eastAsia"/>
          <w:szCs w:val="21"/>
        </w:rPr>
        <w:t>译稿组成：</w:t>
      </w:r>
      <w:r w:rsidR="0070678F" w:rsidRPr="00A03775">
        <w:rPr>
          <w:rFonts w:asciiTheme="minorEastAsia" w:hAnsiTheme="minorEastAsia" w:hint="eastAsia"/>
          <w:szCs w:val="21"/>
        </w:rPr>
        <w:t>标题+</w:t>
      </w:r>
      <w:r w:rsidRPr="00A03775">
        <w:rPr>
          <w:rFonts w:asciiTheme="minorEastAsia" w:hAnsiTheme="minorEastAsia" w:hint="eastAsia"/>
          <w:szCs w:val="21"/>
        </w:rPr>
        <w:t>导语（ 消息来源 + 报道时间） + 译文</w:t>
      </w:r>
    </w:p>
    <w:p w:rsidR="0070678F" w:rsidRPr="00A03775" w:rsidRDefault="0070678F" w:rsidP="00F73E9B">
      <w:pPr>
        <w:pStyle w:val="a5"/>
        <w:numPr>
          <w:ilvl w:val="0"/>
          <w:numId w:val="8"/>
        </w:numPr>
        <w:spacing w:line="120" w:lineRule="atLeast"/>
        <w:ind w:firstLineChars="0"/>
        <w:rPr>
          <w:rFonts w:asciiTheme="minorEastAsia" w:hAnsiTheme="minorEastAsia"/>
          <w:szCs w:val="21"/>
        </w:rPr>
      </w:pPr>
      <w:r w:rsidRPr="00A03775">
        <w:rPr>
          <w:rFonts w:asciiTheme="minorEastAsia" w:hAnsiTheme="minorEastAsia" w:hint="eastAsia"/>
          <w:szCs w:val="21"/>
        </w:rPr>
        <w:t>标题：标题要求在21个字符之内（包括空格），不少于15个字符，以两段式为佳。标题要求准确、简洁、具体、生动，避免空乏，要注意避免语法错误，用词不宜重复，同时杜绝错别字。表达一方或媒体观点的，要写清来源。</w:t>
      </w:r>
      <w:r w:rsidR="00083AC1">
        <w:rPr>
          <w:rFonts w:asciiTheme="minorEastAsia" w:hAnsiTheme="minorEastAsia" w:hint="eastAsia"/>
          <w:szCs w:val="21"/>
        </w:rPr>
        <w:t>标题中一般不出现标点或者“的”、“了”</w:t>
      </w:r>
      <w:r w:rsidR="000225FC" w:rsidRPr="000225FC">
        <w:rPr>
          <w:rFonts w:asciiTheme="minorEastAsia" w:hAnsiTheme="minorEastAsia" w:hint="eastAsia"/>
          <w:szCs w:val="21"/>
        </w:rPr>
        <w:t>等</w:t>
      </w:r>
      <w:r w:rsidR="00083AC1">
        <w:rPr>
          <w:rFonts w:asciiTheme="minorEastAsia" w:hAnsiTheme="minorEastAsia" w:hint="eastAsia"/>
          <w:szCs w:val="21"/>
        </w:rPr>
        <w:t>词语</w:t>
      </w:r>
      <w:r w:rsidR="000225FC" w:rsidRPr="000225FC">
        <w:rPr>
          <w:rFonts w:asciiTheme="minorEastAsia" w:hAnsiTheme="minorEastAsia" w:hint="eastAsia"/>
          <w:szCs w:val="21"/>
        </w:rPr>
        <w:t>。</w:t>
      </w:r>
    </w:p>
    <w:p w:rsidR="007A7778" w:rsidRDefault="00C50503" w:rsidP="00F73E9B">
      <w:pPr>
        <w:pStyle w:val="a5"/>
        <w:numPr>
          <w:ilvl w:val="0"/>
          <w:numId w:val="8"/>
        </w:numPr>
        <w:spacing w:line="120" w:lineRule="atLeast"/>
        <w:ind w:firstLineChars="0"/>
        <w:rPr>
          <w:rFonts w:asciiTheme="minorEastAsia" w:hAnsiTheme="minorEastAsia"/>
          <w:szCs w:val="21"/>
        </w:rPr>
      </w:pPr>
      <w:r w:rsidRPr="00A03775">
        <w:rPr>
          <w:rFonts w:asciiTheme="minorEastAsia" w:hAnsiTheme="minorEastAsia" w:hint="eastAsia"/>
          <w:szCs w:val="21"/>
        </w:rPr>
        <w:t>导语：</w:t>
      </w:r>
      <w:r w:rsidR="00635037" w:rsidRPr="00A03775">
        <w:rPr>
          <w:rFonts w:asciiTheme="minorEastAsia" w:hAnsiTheme="minorEastAsia" w:hint="eastAsia"/>
          <w:szCs w:val="21"/>
        </w:rPr>
        <w:t>用</w:t>
      </w:r>
      <w:r w:rsidRPr="00A03775">
        <w:rPr>
          <w:rFonts w:asciiTheme="minorEastAsia" w:hAnsiTheme="minorEastAsia" w:hint="eastAsia"/>
          <w:szCs w:val="21"/>
        </w:rPr>
        <w:t>最简洁、高效的语言，概括新闻事件的核心内容</w:t>
      </w:r>
      <w:r w:rsidR="00635037" w:rsidRPr="00A03775">
        <w:rPr>
          <w:rFonts w:asciiTheme="minorEastAsia" w:hAnsiTheme="minorEastAsia" w:hint="eastAsia"/>
          <w:szCs w:val="21"/>
        </w:rPr>
        <w:t>，要素需包括who,when,where,what,如果可能的话，还有why</w:t>
      </w:r>
      <w:r w:rsidR="000F7CF1" w:rsidRPr="00A03775">
        <w:rPr>
          <w:rFonts w:asciiTheme="minorEastAsia" w:hAnsiTheme="minorEastAsia" w:hint="eastAsia"/>
          <w:szCs w:val="21"/>
        </w:rPr>
        <w:t>。还要包括消息来源和报道时间。</w:t>
      </w:r>
      <w:r w:rsidRPr="00A03775">
        <w:rPr>
          <w:rFonts w:asciiTheme="minorEastAsia" w:hAnsiTheme="minorEastAsia" w:hint="eastAsia"/>
          <w:szCs w:val="21"/>
        </w:rPr>
        <w:t>导语不宜过长，原则上应控制在A4纸5号字的四行以内。</w:t>
      </w:r>
      <w:r w:rsidRPr="000225FC">
        <w:rPr>
          <w:rFonts w:asciiTheme="minorEastAsia" w:hAnsiTheme="minorEastAsia" w:hint="eastAsia"/>
          <w:szCs w:val="21"/>
        </w:rPr>
        <w:t>一些消息类选题可直接以据XXXX媒体X月X</w:t>
      </w:r>
      <w:r w:rsidR="007A7778">
        <w:rPr>
          <w:rFonts w:asciiTheme="minorEastAsia" w:hAnsiTheme="minorEastAsia" w:hint="eastAsia"/>
          <w:szCs w:val="21"/>
        </w:rPr>
        <w:t>日报道开始</w:t>
      </w:r>
    </w:p>
    <w:p w:rsidR="007A7778" w:rsidRDefault="007A7778" w:rsidP="007A7778">
      <w:pPr>
        <w:spacing w:line="120" w:lineRule="atLeast"/>
        <w:ind w:left="284"/>
        <w:rPr>
          <w:rFonts w:asciiTheme="minorEastAsia" w:hAnsiTheme="minorEastAsia"/>
          <w:szCs w:val="21"/>
        </w:rPr>
      </w:pPr>
    </w:p>
    <w:p w:rsidR="007A7778" w:rsidRPr="007A7778" w:rsidRDefault="007A7778" w:rsidP="008B5B6E">
      <w:pPr>
        <w:spacing w:line="120" w:lineRule="atLeast"/>
        <w:ind w:leftChars="485" w:left="1018"/>
        <w:rPr>
          <w:rFonts w:asciiTheme="minorEastAsia" w:hAnsiTheme="minorEastAsia"/>
          <w:szCs w:val="21"/>
        </w:rPr>
      </w:pPr>
      <w:r>
        <w:rPr>
          <w:rFonts w:asciiTheme="minorEastAsia" w:hAnsiTheme="minorEastAsia" w:hint="eastAsia"/>
          <w:szCs w:val="21"/>
        </w:rPr>
        <w:t>例如：</w:t>
      </w:r>
      <w:r w:rsidR="008B5B6E" w:rsidRPr="008B5B6E">
        <w:rPr>
          <w:rFonts w:asciiTheme="minorEastAsia" w:hAnsiTheme="minorEastAsia" w:hint="eastAsia"/>
          <w:szCs w:val="21"/>
        </w:rPr>
        <w:t>【环球网报道 记者 李娜】英国路透社2月4日消息称，伴随着中国经济</w:t>
      </w:r>
      <w:r w:rsidR="008B5B6E" w:rsidRPr="008B5B6E">
        <w:rPr>
          <w:rFonts w:asciiTheme="minorEastAsia" w:hAnsiTheme="minorEastAsia" w:hint="eastAsia"/>
          <w:szCs w:val="21"/>
        </w:rPr>
        <w:lastRenderedPageBreak/>
        <w:t>预期转好以及提炼能力日益改善，中国今年的汽油生产将加速。不过，也有分析人士预计，即便中国汽油产量增加，其出口量不会增加，或许会创下5年来的新低。2012年中国的汽油出口量就创下4年的低点。路透社也指出，中国出口量的减少预计不会导致世界市场供应的枯竭，印度等国有望填补这一空缺。</w:t>
      </w:r>
    </w:p>
    <w:p w:rsidR="008B5B6E" w:rsidRDefault="008B5B6E" w:rsidP="008B5B6E">
      <w:pPr>
        <w:spacing w:line="120" w:lineRule="atLeast"/>
        <w:ind w:firstLineChars="450" w:firstLine="945"/>
        <w:rPr>
          <w:rFonts w:asciiTheme="minorEastAsia" w:hAnsiTheme="minorEastAsia"/>
          <w:szCs w:val="21"/>
        </w:rPr>
      </w:pPr>
    </w:p>
    <w:p w:rsidR="00C50503" w:rsidRPr="008B5B6E" w:rsidRDefault="00C50503" w:rsidP="008B5B6E">
      <w:pPr>
        <w:spacing w:line="120" w:lineRule="atLeast"/>
        <w:ind w:leftChars="450" w:left="945"/>
        <w:rPr>
          <w:rFonts w:asciiTheme="minorEastAsia" w:hAnsiTheme="minorEastAsia"/>
          <w:szCs w:val="21"/>
        </w:rPr>
      </w:pPr>
      <w:r w:rsidRPr="008B5B6E">
        <w:rPr>
          <w:rFonts w:asciiTheme="minorEastAsia" w:hAnsiTheme="minorEastAsia" w:hint="eastAsia"/>
          <w:szCs w:val="21"/>
        </w:rPr>
        <w:t>在一些涉我选题或者是反击国外舆论的选题操作过程中，导语应一定程度上表达和体现中方立场。在导语中应奠定基调或补充加入背景信息。不能直接以据XXXX媒体X月X日报道开始。</w:t>
      </w:r>
    </w:p>
    <w:p w:rsidR="00C50503" w:rsidRPr="00A03775" w:rsidRDefault="00C50503" w:rsidP="00F73E9B">
      <w:pPr>
        <w:spacing w:line="120" w:lineRule="atLeast"/>
        <w:ind w:left="284"/>
        <w:rPr>
          <w:rFonts w:asciiTheme="minorEastAsia" w:hAnsiTheme="minorEastAsia"/>
          <w:szCs w:val="21"/>
        </w:rPr>
      </w:pPr>
    </w:p>
    <w:p w:rsidR="00C50503" w:rsidRDefault="00C50503" w:rsidP="00F73E9B">
      <w:pPr>
        <w:pStyle w:val="a5"/>
        <w:spacing w:line="120" w:lineRule="atLeast"/>
        <w:ind w:left="1004" w:firstLineChars="0" w:firstLine="0"/>
        <w:rPr>
          <w:rFonts w:asciiTheme="minorEastAsia" w:hAnsiTheme="minorEastAsia"/>
          <w:szCs w:val="21"/>
        </w:rPr>
      </w:pPr>
      <w:r w:rsidRPr="00A03775">
        <w:rPr>
          <w:rFonts w:asciiTheme="minorEastAsia" w:hAnsiTheme="minorEastAsia" w:hint="eastAsia"/>
          <w:szCs w:val="21"/>
        </w:rPr>
        <w:t>例如：【环球网报道  记者 李娜】数年来，中国制造一直被冠以“山寨产品”、缺乏创新等称谓，而近年来，中国企业的创新能力也越来越受到国际舆论的肯定。英国《金融时报》2月17日的报道指出，中国企业现在的一个普遍趋势是摆脱了中国制造“山寨产品”的坏名声，转向通过创新进行竞争。</w:t>
      </w:r>
    </w:p>
    <w:p w:rsidR="008B5B6E" w:rsidRDefault="008B5B6E" w:rsidP="00F73E9B">
      <w:pPr>
        <w:pStyle w:val="a5"/>
        <w:spacing w:line="120" w:lineRule="atLeast"/>
        <w:ind w:left="1004" w:firstLineChars="0" w:firstLine="0"/>
        <w:rPr>
          <w:rFonts w:asciiTheme="minorEastAsia" w:hAnsiTheme="minorEastAsia"/>
          <w:szCs w:val="21"/>
        </w:rPr>
      </w:pPr>
    </w:p>
    <w:p w:rsidR="008B5B6E" w:rsidRPr="008B5B6E" w:rsidRDefault="008B5B6E" w:rsidP="008B5B6E">
      <w:pPr>
        <w:ind w:leftChars="450" w:left="1050" w:hangingChars="50" w:hanging="105"/>
        <w:rPr>
          <w:rFonts w:asciiTheme="minorEastAsia" w:hAnsiTheme="minorEastAsia"/>
          <w:szCs w:val="21"/>
        </w:rPr>
      </w:pPr>
      <w:r w:rsidRPr="008B5B6E">
        <w:rPr>
          <w:rFonts w:asciiTheme="minorEastAsia" w:hAnsiTheme="minorEastAsia" w:hint="eastAsia"/>
          <w:szCs w:val="21"/>
        </w:rPr>
        <w:t>【环球网报道 记者 李娜】近年来，关于在华投资环境恶化的报道常见诸于西方媒体报端。不过，国际会计和咨询公司普华永道近日一份关于在华投资的报告称，现在选择在华投资比任何时候都好。随着中国持续进行改革，以及对外国直接投资的继续支持，如果企业拥有开放的头脑和灵活的机制，他们便可以在中国市场找到一条可持续发展的成功之路。</w:t>
      </w:r>
    </w:p>
    <w:p w:rsidR="008B5B6E" w:rsidRPr="008B5B6E" w:rsidRDefault="008B5B6E" w:rsidP="00F73E9B">
      <w:pPr>
        <w:pStyle w:val="a5"/>
        <w:spacing w:line="120" w:lineRule="atLeast"/>
        <w:ind w:left="1004" w:firstLineChars="0" w:firstLine="0"/>
        <w:rPr>
          <w:rFonts w:asciiTheme="minorEastAsia" w:hAnsiTheme="minorEastAsia"/>
          <w:szCs w:val="21"/>
        </w:rPr>
      </w:pPr>
    </w:p>
    <w:p w:rsidR="00635037" w:rsidRPr="00A03775" w:rsidRDefault="00C50503" w:rsidP="00F73E9B">
      <w:pPr>
        <w:pStyle w:val="a5"/>
        <w:numPr>
          <w:ilvl w:val="0"/>
          <w:numId w:val="8"/>
        </w:numPr>
        <w:spacing w:line="120" w:lineRule="atLeast"/>
        <w:ind w:firstLineChars="0"/>
        <w:rPr>
          <w:rFonts w:asciiTheme="minorEastAsia" w:hAnsiTheme="minorEastAsia"/>
          <w:szCs w:val="21"/>
        </w:rPr>
      </w:pPr>
      <w:r w:rsidRPr="00A03775">
        <w:rPr>
          <w:rFonts w:asciiTheme="minorEastAsia" w:hAnsiTheme="minorEastAsia" w:hint="eastAsia"/>
          <w:szCs w:val="21"/>
        </w:rPr>
        <w:t>译文：</w:t>
      </w:r>
      <w:r w:rsidR="00635037" w:rsidRPr="00A03775">
        <w:rPr>
          <w:rFonts w:asciiTheme="minorEastAsia" w:hAnsiTheme="minorEastAsia" w:hint="eastAsia"/>
          <w:szCs w:val="21"/>
        </w:rPr>
        <w:t>详细描述导语所报道的内容</w:t>
      </w:r>
      <w:r w:rsidRPr="00A03775">
        <w:rPr>
          <w:rFonts w:asciiTheme="minorEastAsia" w:hAnsiTheme="minorEastAsia" w:hint="eastAsia"/>
          <w:szCs w:val="21"/>
        </w:rPr>
        <w:t>，对导语提出的问题进行解释；展开导语中提及的主要新闻事实；补充导语里没有揭示的事实。</w:t>
      </w:r>
      <w:r w:rsidR="00E66D70" w:rsidRPr="00A03775">
        <w:rPr>
          <w:rFonts w:asciiTheme="minorEastAsia" w:hAnsiTheme="minorEastAsia" w:hint="eastAsia"/>
          <w:szCs w:val="21"/>
        </w:rPr>
        <w:t>在着手翻译前，一定要先弄清楚新闻的主题和重点。必须绝对性地保证翻译的准确性，译文主旨必须与原文相符。同时，不必逐字逐句进行翻译，只需译出围绕文章中心的相关内容即可。对一些政治敏感性及宗教类信息需做筛选，不宜传播的内容要进行删减处理。</w:t>
      </w:r>
    </w:p>
    <w:p w:rsidR="00E66D70" w:rsidRPr="00A03775" w:rsidRDefault="00E66D70" w:rsidP="00F73E9B">
      <w:pPr>
        <w:pStyle w:val="a5"/>
        <w:numPr>
          <w:ilvl w:val="0"/>
          <w:numId w:val="8"/>
        </w:numPr>
        <w:spacing w:line="120" w:lineRule="atLeast"/>
        <w:ind w:firstLineChars="0"/>
        <w:rPr>
          <w:rFonts w:asciiTheme="minorEastAsia" w:hAnsiTheme="minorEastAsia"/>
          <w:szCs w:val="21"/>
        </w:rPr>
      </w:pPr>
      <w:r w:rsidRPr="00A03775">
        <w:rPr>
          <w:rFonts w:asciiTheme="minorEastAsia" w:hAnsiTheme="minorEastAsia" w:hint="eastAsia"/>
          <w:szCs w:val="21"/>
        </w:rPr>
        <w:t>编译稿件注意事项：</w:t>
      </w:r>
    </w:p>
    <w:p w:rsidR="00B4165A" w:rsidRDefault="004A2FDC" w:rsidP="00F73E9B">
      <w:pPr>
        <w:pStyle w:val="a5"/>
        <w:numPr>
          <w:ilvl w:val="0"/>
          <w:numId w:val="12"/>
        </w:numPr>
        <w:spacing w:line="120" w:lineRule="atLeast"/>
        <w:ind w:firstLineChars="0"/>
        <w:rPr>
          <w:rFonts w:asciiTheme="minorEastAsia" w:hAnsiTheme="minorEastAsia"/>
          <w:szCs w:val="21"/>
        </w:rPr>
      </w:pPr>
      <w:r w:rsidRPr="00A03775">
        <w:rPr>
          <w:rFonts w:asciiTheme="minorEastAsia" w:hAnsiTheme="minorEastAsia" w:hint="eastAsia"/>
          <w:szCs w:val="21"/>
        </w:rPr>
        <w:t>*重要：</w:t>
      </w:r>
      <w:r w:rsidR="00B4165A" w:rsidRPr="00A03775">
        <w:rPr>
          <w:rFonts w:asciiTheme="minorEastAsia" w:hAnsiTheme="minorEastAsia" w:hint="eastAsia"/>
          <w:szCs w:val="21"/>
        </w:rPr>
        <w:t>所有编译稿件</w:t>
      </w:r>
      <w:r w:rsidR="00EA54B4">
        <w:rPr>
          <w:rFonts w:asciiTheme="minorEastAsia" w:hAnsiTheme="minorEastAsia" w:hint="eastAsia"/>
          <w:szCs w:val="21"/>
        </w:rPr>
        <w:t>都必须在事实的基础上进行，严禁揣摩推测、捏造信息，不得妄加评论，不得臆测内容，自由发挥。</w:t>
      </w:r>
    </w:p>
    <w:p w:rsidR="00947422" w:rsidRPr="00947422" w:rsidRDefault="00947422" w:rsidP="00947422">
      <w:pPr>
        <w:spacing w:line="120" w:lineRule="atLeast"/>
        <w:ind w:left="284"/>
        <w:rPr>
          <w:rFonts w:asciiTheme="minorEastAsia" w:hAnsiTheme="minorEastAsia"/>
          <w:szCs w:val="21"/>
        </w:rPr>
      </w:pPr>
    </w:p>
    <w:p w:rsidR="00B4165A" w:rsidRDefault="00B4165A" w:rsidP="00F73E9B">
      <w:pPr>
        <w:pStyle w:val="a5"/>
        <w:numPr>
          <w:ilvl w:val="0"/>
          <w:numId w:val="12"/>
        </w:numPr>
        <w:spacing w:line="120" w:lineRule="atLeast"/>
        <w:ind w:firstLineChars="0"/>
        <w:rPr>
          <w:rFonts w:asciiTheme="minorEastAsia" w:hAnsiTheme="minorEastAsia"/>
          <w:szCs w:val="21"/>
        </w:rPr>
      </w:pPr>
      <w:r w:rsidRPr="00A03775">
        <w:rPr>
          <w:rFonts w:asciiTheme="minorEastAsia" w:hAnsiTheme="minorEastAsia" w:hint="eastAsia"/>
          <w:szCs w:val="21"/>
        </w:rPr>
        <w:t>文章切忌逐字逐句全文翻译，只需摘取围绕文章中心的相关内容并译出即可，对一些政治敏感性及宗教类信息需做筛选，不宜传播的内容要进行删减处理。长度以4、5段为佳，不要过长。每段内容亦不宜过长。</w:t>
      </w:r>
      <w:r w:rsidR="00AA70EE" w:rsidRPr="00A03775">
        <w:rPr>
          <w:rFonts w:asciiTheme="minorEastAsia" w:hAnsiTheme="minorEastAsia" w:hint="eastAsia"/>
          <w:szCs w:val="21"/>
        </w:rPr>
        <w:t>很多细节性描述在不影响文章结构的情况下要酌情删减。如果出现必要时，原文的结构可以新闻需要进行重新组合。</w:t>
      </w:r>
    </w:p>
    <w:p w:rsidR="00947422" w:rsidRPr="00947422" w:rsidRDefault="00947422" w:rsidP="00947422">
      <w:pPr>
        <w:pStyle w:val="a5"/>
        <w:rPr>
          <w:rFonts w:asciiTheme="minorEastAsia" w:hAnsiTheme="minorEastAsia"/>
          <w:szCs w:val="21"/>
        </w:rPr>
      </w:pPr>
    </w:p>
    <w:p w:rsidR="00947422" w:rsidRPr="00947422" w:rsidRDefault="00947422" w:rsidP="00947422">
      <w:pPr>
        <w:spacing w:line="120" w:lineRule="atLeast"/>
        <w:rPr>
          <w:rFonts w:asciiTheme="minorEastAsia" w:hAnsiTheme="minorEastAsia"/>
          <w:szCs w:val="21"/>
        </w:rPr>
      </w:pPr>
    </w:p>
    <w:p w:rsidR="00AA70EE" w:rsidRDefault="00AA70EE" w:rsidP="00AA70EE">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编译外电时要在不改变原意的基础上尽量让译文符合中国人阅读习惯，主动被动、倒装、句子顺序和成语、双关语等可以灵活应对。不要生硬翻译外国专家或政客在接受采访时使用的修辞方式。</w:t>
      </w:r>
    </w:p>
    <w:p w:rsidR="00947422" w:rsidRPr="00947422" w:rsidRDefault="00947422" w:rsidP="00947422">
      <w:pPr>
        <w:ind w:left="284"/>
        <w:rPr>
          <w:rFonts w:asciiTheme="minorEastAsia" w:hAnsiTheme="minorEastAsia"/>
          <w:szCs w:val="21"/>
        </w:rPr>
      </w:pPr>
    </w:p>
    <w:p w:rsidR="00AA70EE" w:rsidRDefault="00AA70EE" w:rsidP="00AA70EE">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标题、导语及正文内容应保持高度一致性，为逐步内容丰富的过程。</w:t>
      </w:r>
    </w:p>
    <w:p w:rsidR="00947422" w:rsidRPr="00947422" w:rsidRDefault="00947422" w:rsidP="00947422">
      <w:pPr>
        <w:rPr>
          <w:rFonts w:asciiTheme="minorEastAsia" w:hAnsiTheme="minorEastAsia"/>
          <w:szCs w:val="21"/>
        </w:rPr>
      </w:pPr>
    </w:p>
    <w:p w:rsidR="00B4165A" w:rsidRDefault="00B4165A"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标点</w:t>
      </w:r>
      <w:r w:rsidR="00AA70EE" w:rsidRPr="00A03775">
        <w:rPr>
          <w:rFonts w:asciiTheme="minorEastAsia" w:hAnsiTheme="minorEastAsia" w:hint="eastAsia"/>
          <w:szCs w:val="21"/>
        </w:rPr>
        <w:t>、括号、数字</w:t>
      </w:r>
      <w:r w:rsidRPr="00A03775">
        <w:rPr>
          <w:rFonts w:asciiTheme="minorEastAsia" w:hAnsiTheme="minorEastAsia" w:hint="eastAsia"/>
          <w:szCs w:val="21"/>
        </w:rPr>
        <w:t>等均使用中文字符。</w:t>
      </w:r>
      <w:r w:rsidR="002D7521" w:rsidRPr="002D7521">
        <w:rPr>
          <w:rFonts w:asciiTheme="minorEastAsia" w:hAnsiTheme="minorEastAsia" w:hint="eastAsia"/>
          <w:szCs w:val="21"/>
        </w:rPr>
        <w:t>使用标点时要区分全角、半角：破折号、括</w:t>
      </w:r>
      <w:r w:rsidR="002D7521" w:rsidRPr="002D7521">
        <w:rPr>
          <w:rFonts w:asciiTheme="minorEastAsia" w:hAnsiTheme="minorEastAsia" w:hint="eastAsia"/>
          <w:szCs w:val="21"/>
        </w:rPr>
        <w:lastRenderedPageBreak/>
        <w:t>号用半角，其余(冒号、顿号、引号、书名号、叹号、问号等)为全角。标题中不要出现逗号、句号，有疑问、加重的语气可适当使用问号、叹号。数字用半角，标题中间断开要用半角空格。</w:t>
      </w:r>
    </w:p>
    <w:p w:rsidR="00947422" w:rsidRPr="00947422" w:rsidRDefault="00947422" w:rsidP="00947422">
      <w:pPr>
        <w:rPr>
          <w:rFonts w:asciiTheme="minorEastAsia" w:hAnsiTheme="minorEastAsia"/>
          <w:szCs w:val="21"/>
        </w:rPr>
      </w:pPr>
    </w:p>
    <w:p w:rsidR="00B4165A" w:rsidRDefault="00B4165A"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专业财经词汇一定要保证准确性，遇到不确定的内容可询问编译老师，同时在译文中需做出标注。</w:t>
      </w:r>
    </w:p>
    <w:p w:rsidR="00947422" w:rsidRPr="00947422" w:rsidRDefault="00947422" w:rsidP="00947422">
      <w:pPr>
        <w:rPr>
          <w:rFonts w:asciiTheme="minorEastAsia" w:hAnsiTheme="minorEastAsia"/>
          <w:szCs w:val="21"/>
        </w:rPr>
      </w:pPr>
    </w:p>
    <w:p w:rsidR="00B4165A" w:rsidRDefault="00B4165A"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新闻中涉及企业名称一定需查询官网等多渠道确定，无官方中文名称时可直接用英文名，切忌自己猜测翻译。企业高管职务名称等也需使用正式说法。</w:t>
      </w:r>
    </w:p>
    <w:p w:rsidR="00947422" w:rsidRPr="00947422" w:rsidRDefault="00947422" w:rsidP="00947422">
      <w:pPr>
        <w:rPr>
          <w:rFonts w:asciiTheme="minorEastAsia" w:hAnsiTheme="minorEastAsia"/>
          <w:szCs w:val="21"/>
        </w:rPr>
      </w:pPr>
    </w:p>
    <w:p w:rsidR="00B4165A" w:rsidRDefault="00B4165A"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间接引语不可直接转化为直接引语。</w:t>
      </w:r>
    </w:p>
    <w:p w:rsidR="00947422" w:rsidRPr="00947422" w:rsidRDefault="00947422" w:rsidP="00947422">
      <w:pPr>
        <w:rPr>
          <w:rFonts w:asciiTheme="minorEastAsia" w:hAnsiTheme="minorEastAsia"/>
          <w:szCs w:val="21"/>
        </w:rPr>
      </w:pPr>
    </w:p>
    <w:p w:rsidR="00B4165A" w:rsidRDefault="00AA70EE"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对于一些评论性内容，具体评论来源需要指明，例如XXX媒体，或是报道称，若是引用专家或企业家或政客评论等，也需注明，不得随意删减信息源。</w:t>
      </w:r>
    </w:p>
    <w:p w:rsidR="00947422" w:rsidRPr="00947422" w:rsidRDefault="00947422" w:rsidP="00947422">
      <w:pPr>
        <w:rPr>
          <w:rFonts w:asciiTheme="minorEastAsia" w:hAnsiTheme="minorEastAsia"/>
          <w:szCs w:val="21"/>
        </w:rPr>
      </w:pPr>
    </w:p>
    <w:p w:rsidR="00AA70EE" w:rsidRDefault="00AA70EE"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注意其等代词使用，避免歧义。</w:t>
      </w:r>
    </w:p>
    <w:p w:rsidR="00947422" w:rsidRPr="00947422" w:rsidRDefault="00947422" w:rsidP="00947422">
      <w:pPr>
        <w:rPr>
          <w:rFonts w:asciiTheme="minorEastAsia" w:hAnsiTheme="minorEastAsia"/>
          <w:szCs w:val="21"/>
        </w:rPr>
      </w:pPr>
    </w:p>
    <w:p w:rsidR="00AA70EE" w:rsidRDefault="00AA70EE"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在文章中提到时间时，使用具体日期而不要使用星期。</w:t>
      </w:r>
    </w:p>
    <w:p w:rsidR="00947422" w:rsidRPr="00947422" w:rsidRDefault="00947422" w:rsidP="00947422">
      <w:pPr>
        <w:rPr>
          <w:rFonts w:asciiTheme="minorEastAsia" w:hAnsiTheme="minorEastAsia"/>
          <w:szCs w:val="21"/>
        </w:rPr>
      </w:pPr>
    </w:p>
    <w:p w:rsidR="00AA70EE" w:rsidRDefault="00AA70EE" w:rsidP="00B4165A">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涉及数据部分一定要格外注意，多次核实，不可出错</w:t>
      </w:r>
    </w:p>
    <w:p w:rsidR="00947422" w:rsidRPr="00947422" w:rsidRDefault="00947422" w:rsidP="00947422">
      <w:pPr>
        <w:rPr>
          <w:rFonts w:asciiTheme="minorEastAsia" w:hAnsiTheme="minorEastAsia"/>
          <w:szCs w:val="21"/>
        </w:rPr>
      </w:pPr>
    </w:p>
    <w:p w:rsidR="00F472D8" w:rsidRDefault="00AA70EE" w:rsidP="00F472D8">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 xml:space="preserve">外币一般需换算成人民币，汇率换算推荐使用 </w:t>
      </w:r>
      <w:hyperlink r:id="rId35" w:history="1">
        <w:r w:rsidRPr="00A03775">
          <w:rPr>
            <w:rStyle w:val="a6"/>
            <w:rFonts w:asciiTheme="minorEastAsia" w:hAnsiTheme="minorEastAsia" w:hint="eastAsia"/>
            <w:szCs w:val="21"/>
          </w:rPr>
          <w:t>www.xe.com</w:t>
        </w:r>
      </w:hyperlink>
      <w:r w:rsidRPr="00A03775">
        <w:rPr>
          <w:rFonts w:asciiTheme="minorEastAsia" w:hAnsiTheme="minorEastAsia" w:hint="eastAsia"/>
          <w:szCs w:val="21"/>
        </w:rPr>
        <w:t>网站，范例：$3333（约合人民币XX</w:t>
      </w:r>
      <w:r w:rsidR="00F472D8" w:rsidRPr="00A03775">
        <w:rPr>
          <w:rFonts w:asciiTheme="minorEastAsia" w:hAnsiTheme="minorEastAsia" w:hint="eastAsia"/>
          <w:szCs w:val="21"/>
        </w:rPr>
        <w:t>元）</w:t>
      </w:r>
    </w:p>
    <w:p w:rsidR="00947422" w:rsidRPr="00947422" w:rsidRDefault="00947422" w:rsidP="00947422">
      <w:pPr>
        <w:rPr>
          <w:rFonts w:asciiTheme="minorEastAsia" w:hAnsiTheme="minorEastAsia"/>
          <w:szCs w:val="21"/>
        </w:rPr>
      </w:pPr>
    </w:p>
    <w:p w:rsidR="00F472D8" w:rsidRPr="00A03775" w:rsidRDefault="00F472D8" w:rsidP="00F472D8">
      <w:pPr>
        <w:pStyle w:val="a5"/>
        <w:numPr>
          <w:ilvl w:val="0"/>
          <w:numId w:val="12"/>
        </w:numPr>
        <w:ind w:firstLineChars="0"/>
        <w:rPr>
          <w:rFonts w:asciiTheme="minorEastAsia" w:hAnsiTheme="minorEastAsia"/>
          <w:szCs w:val="21"/>
        </w:rPr>
      </w:pPr>
      <w:r w:rsidRPr="00A03775">
        <w:rPr>
          <w:rFonts w:asciiTheme="minorEastAsia" w:hAnsiTheme="minorEastAsia" w:hint="eastAsia"/>
          <w:szCs w:val="21"/>
        </w:rPr>
        <w:t>稿件中涉及数字时，万</w:t>
      </w:r>
      <w:r w:rsidR="00B05E30">
        <w:rPr>
          <w:rFonts w:asciiTheme="minorEastAsia" w:hAnsiTheme="minorEastAsia" w:hint="eastAsia"/>
          <w:szCs w:val="21"/>
        </w:rPr>
        <w:t>以下</w:t>
      </w:r>
      <w:r w:rsidRPr="00A03775">
        <w:rPr>
          <w:rFonts w:asciiTheme="minorEastAsia" w:hAnsiTheme="minorEastAsia" w:hint="eastAsia"/>
          <w:szCs w:val="21"/>
        </w:rPr>
        <w:t>统一用阿拉伯数字，若数字超过5位数，一般用简短说法，如：60000——6万</w:t>
      </w:r>
    </w:p>
    <w:p w:rsidR="00F472D8" w:rsidRPr="00A03775" w:rsidRDefault="00F472D8" w:rsidP="00E80450">
      <w:pPr>
        <w:rPr>
          <w:rFonts w:asciiTheme="minorEastAsia" w:hAnsiTheme="minorEastAsia"/>
          <w:b/>
          <w:szCs w:val="21"/>
        </w:rPr>
      </w:pPr>
    </w:p>
    <w:p w:rsidR="00F472D8" w:rsidRPr="00F73E9B" w:rsidRDefault="00E80450" w:rsidP="00E46AAB">
      <w:pPr>
        <w:pStyle w:val="a5"/>
        <w:numPr>
          <w:ilvl w:val="0"/>
          <w:numId w:val="1"/>
        </w:numPr>
        <w:ind w:firstLineChars="0"/>
        <w:rPr>
          <w:rFonts w:asciiTheme="minorEastAsia" w:hAnsiTheme="minorEastAsia"/>
          <w:b/>
          <w:szCs w:val="21"/>
        </w:rPr>
      </w:pPr>
      <w:r w:rsidRPr="00F73E9B">
        <w:rPr>
          <w:rFonts w:asciiTheme="minorEastAsia" w:hAnsiTheme="minorEastAsia" w:hint="eastAsia"/>
          <w:b/>
          <w:szCs w:val="21"/>
        </w:rPr>
        <w:t>常犯错误汇总</w:t>
      </w:r>
      <w:r w:rsidR="009C438C">
        <w:rPr>
          <w:rFonts w:asciiTheme="minorEastAsia" w:hAnsiTheme="minorEastAsia" w:hint="eastAsia"/>
          <w:b/>
          <w:szCs w:val="21"/>
        </w:rPr>
        <w:t>（待续）：</w:t>
      </w:r>
    </w:p>
    <w:p w:rsidR="00F73E9B" w:rsidRPr="00F73E9B" w:rsidRDefault="00F73E9B" w:rsidP="00F73E9B">
      <w:pPr>
        <w:rPr>
          <w:rFonts w:asciiTheme="minorEastAsia" w:hAnsiTheme="minorEastAsia"/>
          <w:b/>
          <w:szCs w:val="21"/>
        </w:rPr>
      </w:pPr>
    </w:p>
    <w:p w:rsidR="00F472D8" w:rsidRPr="00A65F9B" w:rsidRDefault="00F472D8"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望同学们编译完稿件通读全篇，检查语句是否通顺、简练；有无错字、别字、标点等错误；</w:t>
      </w:r>
    </w:p>
    <w:p w:rsidR="00A65F9B" w:rsidRPr="00A65F9B" w:rsidRDefault="00A65F9B" w:rsidP="00A65F9B">
      <w:pPr>
        <w:rPr>
          <w:rFonts w:asciiTheme="minorEastAsia" w:hAnsiTheme="minorEastAsia"/>
          <w:szCs w:val="21"/>
        </w:rPr>
      </w:pPr>
    </w:p>
    <w:p w:rsidR="00F472D8" w:rsidRPr="00A65F9B" w:rsidRDefault="00F472D8"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直接翻译原文标题，要以选择内容为核心自己拟定标题，改写导语。</w:t>
      </w:r>
    </w:p>
    <w:p w:rsidR="00A65F9B" w:rsidRPr="00A65F9B" w:rsidRDefault="00A65F9B" w:rsidP="00A65F9B">
      <w:pPr>
        <w:rPr>
          <w:rFonts w:asciiTheme="minorEastAsia" w:hAnsiTheme="minorEastAsia"/>
          <w:szCs w:val="21"/>
        </w:rPr>
      </w:pPr>
    </w:p>
    <w:p w:rsidR="00F472D8" w:rsidRPr="00A65F9B" w:rsidRDefault="00B05E30"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无论是正文还是标题，都要注意</w:t>
      </w:r>
      <w:r w:rsidR="00F472D8" w:rsidRPr="00A65F9B">
        <w:rPr>
          <w:rFonts w:asciiTheme="minorEastAsia" w:hAnsiTheme="minorEastAsia" w:hint="eastAsia"/>
          <w:szCs w:val="21"/>
        </w:rPr>
        <w:t>句子成分搭配不当及句子成分缺失，其中包括主语和谓语搭配不当、谓语和宾语搭配不当，修饰语错误等，要遵循汉语语法和中文常用习惯。</w:t>
      </w:r>
    </w:p>
    <w:p w:rsidR="00A65F9B" w:rsidRPr="00A65F9B" w:rsidRDefault="00A65F9B" w:rsidP="00A65F9B">
      <w:pPr>
        <w:rPr>
          <w:rFonts w:asciiTheme="minorEastAsia" w:hAnsiTheme="minorEastAsia"/>
          <w:szCs w:val="21"/>
        </w:rPr>
      </w:pPr>
    </w:p>
    <w:p w:rsidR="00F472D8" w:rsidRPr="00A65F9B" w:rsidRDefault="00DD0E79"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除需明确标注数字、金额的大小外，一般数字小数点后保留2位。</w:t>
      </w:r>
    </w:p>
    <w:p w:rsidR="00A65F9B" w:rsidRPr="00A65F9B" w:rsidRDefault="00A65F9B" w:rsidP="00A65F9B">
      <w:pPr>
        <w:rPr>
          <w:rFonts w:asciiTheme="minorEastAsia" w:hAnsiTheme="minorEastAsia"/>
          <w:szCs w:val="21"/>
        </w:rPr>
      </w:pPr>
    </w:p>
    <w:p w:rsidR="00DD0E79" w:rsidRPr="00A65F9B" w:rsidRDefault="00DD0E79"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切忌通篇或整段逗号；注意冒号与引号、逗号与引号的配套使用；留心半角与全角的区别。文章标点统一使用中文全角。</w:t>
      </w:r>
    </w:p>
    <w:p w:rsidR="00A65F9B" w:rsidRPr="00A65F9B" w:rsidRDefault="00A65F9B" w:rsidP="00A65F9B">
      <w:pPr>
        <w:rPr>
          <w:rFonts w:asciiTheme="minorEastAsia" w:hAnsiTheme="minorEastAsia"/>
          <w:szCs w:val="21"/>
        </w:rPr>
      </w:pPr>
    </w:p>
    <w:p w:rsidR="00F472D8" w:rsidRPr="00A65F9B" w:rsidRDefault="00F472D8"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文中涉及主的地名、人名、事件，请同学认真核查原文，确保无错；</w:t>
      </w:r>
    </w:p>
    <w:p w:rsidR="00A65F9B" w:rsidRPr="00A65F9B" w:rsidRDefault="00A65F9B" w:rsidP="00A65F9B">
      <w:pPr>
        <w:rPr>
          <w:rFonts w:asciiTheme="minorEastAsia" w:hAnsiTheme="minorEastAsia"/>
          <w:szCs w:val="21"/>
        </w:rPr>
      </w:pPr>
    </w:p>
    <w:p w:rsidR="00F472D8" w:rsidRPr="00A65F9B" w:rsidRDefault="00F472D8"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lastRenderedPageBreak/>
        <w:t>如文中涉及政治事件、敏感人物以及宗教等问题，请同学做合理规避并在文中以醒目方式标明；</w:t>
      </w:r>
    </w:p>
    <w:p w:rsidR="00A65F9B" w:rsidRPr="00A65F9B" w:rsidRDefault="00A65F9B" w:rsidP="00A65F9B">
      <w:pPr>
        <w:rPr>
          <w:rFonts w:asciiTheme="minorEastAsia" w:hAnsiTheme="minorEastAsia"/>
          <w:szCs w:val="21"/>
        </w:rPr>
      </w:pPr>
    </w:p>
    <w:p w:rsidR="00AA70EE" w:rsidRPr="00A65F9B" w:rsidRDefault="00B05E30"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数字翻译错误，少量译员对million、billion一类的西方数字表述仍会出现错误，需要特别仔细</w:t>
      </w:r>
    </w:p>
    <w:p w:rsidR="00A65F9B" w:rsidRPr="00A65F9B" w:rsidRDefault="00A65F9B" w:rsidP="00A65F9B">
      <w:pPr>
        <w:rPr>
          <w:rFonts w:asciiTheme="minorEastAsia" w:hAnsiTheme="minorEastAsia"/>
          <w:szCs w:val="21"/>
        </w:rPr>
      </w:pPr>
    </w:p>
    <w:p w:rsidR="00B05E30" w:rsidRPr="00A65F9B" w:rsidRDefault="00B05E30"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对于不了解的财经</w:t>
      </w:r>
      <w:r w:rsidR="00A65F9B">
        <w:rPr>
          <w:rFonts w:asciiTheme="minorEastAsia" w:hAnsiTheme="minorEastAsia" w:hint="eastAsia"/>
          <w:szCs w:val="21"/>
        </w:rPr>
        <w:t>事件</w:t>
      </w:r>
      <w:r w:rsidRPr="00A65F9B">
        <w:rPr>
          <w:rFonts w:asciiTheme="minorEastAsia" w:hAnsiTheme="minorEastAsia" w:hint="eastAsia"/>
          <w:szCs w:val="21"/>
        </w:rPr>
        <w:t>与词汇，需查询相关资料，切忌根据自己理解胡乱翻译</w:t>
      </w:r>
      <w:r w:rsidR="00A65F9B">
        <w:rPr>
          <w:rFonts w:asciiTheme="minorEastAsia" w:hAnsiTheme="minorEastAsia" w:hint="eastAsia"/>
          <w:szCs w:val="21"/>
        </w:rPr>
        <w:t>。</w:t>
      </w:r>
    </w:p>
    <w:p w:rsidR="00A65F9B" w:rsidRPr="00A65F9B" w:rsidRDefault="00A65F9B" w:rsidP="00A65F9B">
      <w:pPr>
        <w:rPr>
          <w:rFonts w:asciiTheme="minorEastAsia" w:hAnsiTheme="minorEastAsia"/>
          <w:szCs w:val="21"/>
        </w:rPr>
      </w:pPr>
    </w:p>
    <w:p w:rsidR="00B05E30" w:rsidRPr="00A65F9B" w:rsidRDefault="004554A0"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新闻稿件语言要求凝练与正式，不可过于口语化，洋洋洒洒</w:t>
      </w:r>
      <w:r w:rsidR="007F650B" w:rsidRPr="00A65F9B">
        <w:rPr>
          <w:rFonts w:asciiTheme="minorEastAsia" w:hAnsiTheme="minorEastAsia" w:hint="eastAsia"/>
          <w:szCs w:val="21"/>
        </w:rPr>
        <w:t>而</w:t>
      </w:r>
      <w:r w:rsidRPr="00A65F9B">
        <w:rPr>
          <w:rFonts w:asciiTheme="minorEastAsia" w:hAnsiTheme="minorEastAsia" w:hint="eastAsia"/>
          <w:szCs w:val="21"/>
        </w:rPr>
        <w:t>无中心是大忌。</w:t>
      </w:r>
    </w:p>
    <w:p w:rsidR="00A65F9B" w:rsidRPr="00A65F9B" w:rsidRDefault="00A65F9B" w:rsidP="00A65F9B">
      <w:pPr>
        <w:pStyle w:val="a5"/>
        <w:rPr>
          <w:rFonts w:asciiTheme="minorEastAsia" w:hAnsiTheme="minorEastAsia"/>
          <w:szCs w:val="21"/>
        </w:rPr>
      </w:pPr>
    </w:p>
    <w:p w:rsidR="00A65F9B" w:rsidRPr="00A65F9B" w:rsidRDefault="00A65F9B" w:rsidP="00A65F9B">
      <w:pPr>
        <w:rPr>
          <w:rFonts w:asciiTheme="minorEastAsia" w:hAnsiTheme="minorEastAsia"/>
          <w:szCs w:val="21"/>
        </w:rPr>
      </w:pPr>
    </w:p>
    <w:p w:rsidR="00A65F9B" w:rsidRDefault="001D43D8" w:rsidP="00A65F9B">
      <w:pPr>
        <w:pStyle w:val="a5"/>
        <w:numPr>
          <w:ilvl w:val="0"/>
          <w:numId w:val="15"/>
        </w:numPr>
        <w:ind w:firstLineChars="0"/>
        <w:rPr>
          <w:rFonts w:asciiTheme="minorEastAsia" w:hAnsiTheme="minorEastAsia"/>
          <w:szCs w:val="21"/>
        </w:rPr>
      </w:pPr>
      <w:r w:rsidRPr="00A65F9B">
        <w:rPr>
          <w:rFonts w:asciiTheme="minorEastAsia" w:hAnsiTheme="minorEastAsia" w:hint="eastAsia"/>
          <w:szCs w:val="21"/>
        </w:rPr>
        <w:t>表达一方或媒体观点的，要写清来源，如：英媒称、外媒分析，美国白宫表示等，官方表态可直接用国家名代替，但非官方表态则需注明，例如美学者、英专家、菲官员等。媒体表态在标题中可不体现具体媒体名称，以美媒、英媒、印媒等类似说法代替，但正文中必须指明是何方观点。媒体名称前一般需注明其国别。</w:t>
      </w:r>
    </w:p>
    <w:p w:rsidR="00A65F9B" w:rsidRPr="00A65F9B" w:rsidRDefault="00A65F9B" w:rsidP="00A65F9B">
      <w:pPr>
        <w:rPr>
          <w:rFonts w:asciiTheme="minorEastAsia" w:hAnsiTheme="minorEastAsia"/>
          <w:szCs w:val="21"/>
        </w:rPr>
      </w:pPr>
    </w:p>
    <w:p w:rsidR="001D43D8" w:rsidRDefault="001D43D8" w:rsidP="002D7521">
      <w:pPr>
        <w:pStyle w:val="a5"/>
        <w:numPr>
          <w:ilvl w:val="0"/>
          <w:numId w:val="15"/>
        </w:numPr>
        <w:ind w:firstLineChars="0"/>
      </w:pPr>
      <w:r w:rsidRPr="002D7521">
        <w:rPr>
          <w:rFonts w:asciiTheme="minorEastAsia" w:hAnsiTheme="minorEastAsia" w:hint="eastAsia"/>
          <w:szCs w:val="21"/>
        </w:rPr>
        <w:t>句子长度不宜过长，一句话两行还未结束，</w:t>
      </w:r>
      <w:r>
        <w:rPr>
          <w:rFonts w:hint="eastAsia"/>
        </w:rPr>
        <w:t>除非句子中出现了很长的人物或组织名称，否则一句话到</w:t>
      </w:r>
      <w:r>
        <w:rPr>
          <w:rFonts w:hint="eastAsia"/>
        </w:rPr>
        <w:t>17</w:t>
      </w:r>
      <w:r>
        <w:rPr>
          <w:rFonts w:hint="eastAsia"/>
        </w:rPr>
        <w:t>个字时必须用逗号断句。</w:t>
      </w:r>
    </w:p>
    <w:p w:rsidR="002D7521" w:rsidRDefault="002D7521" w:rsidP="002D7521">
      <w:pPr>
        <w:pStyle w:val="a5"/>
      </w:pPr>
    </w:p>
    <w:p w:rsidR="002D7521" w:rsidRDefault="002D7521" w:rsidP="002D7521">
      <w:pPr>
        <w:pStyle w:val="a5"/>
        <w:numPr>
          <w:ilvl w:val="0"/>
          <w:numId w:val="15"/>
        </w:numPr>
        <w:ind w:firstLineChars="0"/>
      </w:pPr>
      <w:r>
        <w:rPr>
          <w:rFonts w:hint="eastAsia"/>
        </w:rPr>
        <w:t>谨慎使用带有感情色彩的词汇</w:t>
      </w:r>
    </w:p>
    <w:p w:rsidR="001D43D8" w:rsidRDefault="001D43D8" w:rsidP="001D43D8"/>
    <w:p w:rsidR="00B05E30" w:rsidRPr="004554A0" w:rsidRDefault="00B05E30" w:rsidP="00E80450">
      <w:pPr>
        <w:rPr>
          <w:rFonts w:asciiTheme="minorEastAsia" w:hAnsiTheme="minorEastAsia"/>
          <w:b/>
          <w:szCs w:val="21"/>
        </w:rPr>
      </w:pPr>
    </w:p>
    <w:p w:rsidR="00FA23E8" w:rsidRPr="00F73E9B" w:rsidRDefault="00E80450" w:rsidP="00E46AAB">
      <w:pPr>
        <w:pStyle w:val="a5"/>
        <w:numPr>
          <w:ilvl w:val="0"/>
          <w:numId w:val="1"/>
        </w:numPr>
        <w:ind w:firstLineChars="0"/>
        <w:rPr>
          <w:rFonts w:asciiTheme="minorEastAsia" w:hAnsiTheme="minorEastAsia"/>
          <w:b/>
          <w:szCs w:val="21"/>
        </w:rPr>
      </w:pPr>
      <w:r w:rsidRPr="00F73E9B">
        <w:rPr>
          <w:rFonts w:asciiTheme="minorEastAsia" w:hAnsiTheme="minorEastAsia" w:hint="eastAsia"/>
          <w:b/>
          <w:szCs w:val="21"/>
        </w:rPr>
        <w:t>相关</w:t>
      </w:r>
      <w:r w:rsidR="00A03775" w:rsidRPr="00F73E9B">
        <w:rPr>
          <w:rFonts w:asciiTheme="minorEastAsia" w:hAnsiTheme="minorEastAsia" w:hint="eastAsia"/>
          <w:b/>
          <w:szCs w:val="21"/>
        </w:rPr>
        <w:t>工作</w:t>
      </w:r>
      <w:r w:rsidRPr="00F73E9B">
        <w:rPr>
          <w:rFonts w:asciiTheme="minorEastAsia" w:hAnsiTheme="minorEastAsia" w:hint="eastAsia"/>
          <w:b/>
          <w:szCs w:val="21"/>
        </w:rPr>
        <w:t>人员联系方式</w:t>
      </w:r>
    </w:p>
    <w:p w:rsidR="00F73E9B" w:rsidRPr="003A1F3E" w:rsidRDefault="003A1F3E" w:rsidP="00F73E9B">
      <w:pPr>
        <w:rPr>
          <w:rFonts w:asciiTheme="minorEastAsia" w:hAnsiTheme="minorEastAsia"/>
          <w:szCs w:val="21"/>
        </w:rPr>
      </w:pPr>
      <w:r w:rsidRPr="003A1F3E">
        <w:rPr>
          <w:rFonts w:asciiTheme="minorEastAsia" w:hAnsiTheme="minorEastAsia" w:hint="eastAsia"/>
          <w:szCs w:val="21"/>
        </w:rPr>
        <w:t>李娜  手机 15809293760  QQ 793969359 E-mail：</w:t>
      </w:r>
      <w:hyperlink r:id="rId36" w:history="1">
        <w:r w:rsidRPr="003A1F3E">
          <w:rPr>
            <w:rStyle w:val="a6"/>
            <w:rFonts w:asciiTheme="minorEastAsia" w:hAnsiTheme="minorEastAsia" w:hint="eastAsia"/>
            <w:szCs w:val="21"/>
          </w:rPr>
          <w:t>lina@huanqiu.com</w:t>
        </w:r>
      </w:hyperlink>
    </w:p>
    <w:p w:rsidR="00DD0E79" w:rsidRDefault="00DD0E79" w:rsidP="00E80450">
      <w:pPr>
        <w:rPr>
          <w:rFonts w:asciiTheme="minorEastAsia" w:hAnsiTheme="minorEastAsia"/>
          <w:szCs w:val="21"/>
        </w:rPr>
      </w:pPr>
      <w:r w:rsidRPr="00A03775">
        <w:rPr>
          <w:rFonts w:asciiTheme="minorEastAsia" w:hAnsiTheme="minorEastAsia" w:hint="eastAsia"/>
          <w:szCs w:val="21"/>
        </w:rPr>
        <w:t>陈薇</w:t>
      </w:r>
      <w:r w:rsidR="00D246D0">
        <w:rPr>
          <w:rFonts w:asciiTheme="minorEastAsia" w:hAnsiTheme="minorEastAsia" w:hint="eastAsia"/>
          <w:szCs w:val="21"/>
        </w:rPr>
        <w:t xml:space="preserve">  手机 </w:t>
      </w:r>
      <w:r w:rsidR="00CE648E">
        <w:rPr>
          <w:rFonts w:asciiTheme="minorEastAsia" w:hAnsiTheme="minorEastAsia" w:hint="eastAsia"/>
          <w:szCs w:val="21"/>
        </w:rPr>
        <w:t xml:space="preserve">15991692726  QQ 2474350739 E-mail: </w:t>
      </w:r>
      <w:hyperlink r:id="rId37" w:history="1">
        <w:r w:rsidR="00CE648E" w:rsidRPr="00C21FEE">
          <w:rPr>
            <w:rStyle w:val="a6"/>
            <w:rFonts w:asciiTheme="minorEastAsia" w:hAnsiTheme="minorEastAsia" w:hint="eastAsia"/>
            <w:szCs w:val="21"/>
          </w:rPr>
          <w:t>chenwei@huanqiu.com</w:t>
        </w:r>
      </w:hyperlink>
    </w:p>
    <w:p w:rsidR="00DD0E79" w:rsidRPr="00CE648E" w:rsidRDefault="00DD0E79" w:rsidP="00E80450">
      <w:pPr>
        <w:rPr>
          <w:rFonts w:asciiTheme="minorEastAsia" w:hAnsiTheme="minorEastAsia"/>
          <w:b/>
          <w:szCs w:val="21"/>
        </w:rPr>
      </w:pPr>
    </w:p>
    <w:sectPr w:rsidR="00DD0E79" w:rsidRPr="00CE648E" w:rsidSect="00E14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0DD" w:rsidRDefault="00D400DD" w:rsidP="00FA23E8">
      <w:r>
        <w:separator/>
      </w:r>
    </w:p>
  </w:endnote>
  <w:endnote w:type="continuationSeparator" w:id="1">
    <w:p w:rsidR="00D400DD" w:rsidRDefault="00D400DD" w:rsidP="00FA2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0DD" w:rsidRDefault="00D400DD" w:rsidP="00FA23E8">
      <w:r>
        <w:separator/>
      </w:r>
    </w:p>
  </w:footnote>
  <w:footnote w:type="continuationSeparator" w:id="1">
    <w:p w:rsidR="00D400DD" w:rsidRDefault="00D400DD" w:rsidP="00FA2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upperLetter"/>
      <w:lvlText w:val="%1."/>
      <w:lvlJc w:val="left"/>
      <w:pPr>
        <w:ind w:left="810" w:hanging="360"/>
      </w:pPr>
      <w:rPr>
        <w:rFonts w:hint="default"/>
        <w:b/>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1">
    <w:nsid w:val="00000016"/>
    <w:multiLevelType w:val="multilevel"/>
    <w:tmpl w:val="000000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3063443"/>
    <w:multiLevelType w:val="hybridMultilevel"/>
    <w:tmpl w:val="7A521916"/>
    <w:lvl w:ilvl="0" w:tplc="F6B28CA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E61173"/>
    <w:multiLevelType w:val="hybridMultilevel"/>
    <w:tmpl w:val="7F0C78D6"/>
    <w:lvl w:ilvl="0" w:tplc="E83872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2545E0"/>
    <w:multiLevelType w:val="hybridMultilevel"/>
    <w:tmpl w:val="75025014"/>
    <w:lvl w:ilvl="0" w:tplc="AA9EE3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1A2563"/>
    <w:multiLevelType w:val="hybridMultilevel"/>
    <w:tmpl w:val="6616BA26"/>
    <w:lvl w:ilvl="0" w:tplc="848A262A">
      <w:start w:val="3"/>
      <w:numFmt w:val="decimal"/>
      <w:lvlText w:val="%1"/>
      <w:lvlJc w:val="left"/>
      <w:pPr>
        <w:ind w:left="644" w:hanging="360"/>
      </w:pPr>
      <w:rPr>
        <w:rFonts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291073DB"/>
    <w:multiLevelType w:val="hybridMultilevel"/>
    <w:tmpl w:val="73E8EE9E"/>
    <w:lvl w:ilvl="0" w:tplc="97CA9ED8">
      <w:start w:val="1"/>
      <w:numFmt w:val="decimal"/>
      <w:lvlText w:val="%1）"/>
      <w:lvlJc w:val="left"/>
      <w:pPr>
        <w:ind w:left="1004" w:hanging="720"/>
      </w:pPr>
      <w:rPr>
        <w:rFonts w:asciiTheme="minorHAnsi" w:hAnsiTheme="minorHAnsi" w:hint="default"/>
        <w:sz w:val="28"/>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30672D68"/>
    <w:multiLevelType w:val="hybridMultilevel"/>
    <w:tmpl w:val="2D9AFAD0"/>
    <w:lvl w:ilvl="0" w:tplc="2848AFBC">
      <w:start w:val="1"/>
      <w:numFmt w:val="upp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36A355B3"/>
    <w:multiLevelType w:val="hybridMultilevel"/>
    <w:tmpl w:val="49F00850"/>
    <w:lvl w:ilvl="0" w:tplc="684EDA04">
      <w:start w:val="1"/>
      <w:numFmt w:val="decimal"/>
      <w:lvlText w:val="%1）"/>
      <w:lvlJc w:val="left"/>
      <w:pPr>
        <w:tabs>
          <w:tab w:val="num" w:pos="644"/>
        </w:tabs>
        <w:ind w:left="644" w:hanging="360"/>
      </w:pPr>
      <w:rPr>
        <w:rFonts w:asciiTheme="minorHAnsi" w:eastAsiaTheme="minorEastAsia" w:hAnsiTheme="minorHAnsi" w:cstheme="minorBidi"/>
      </w:rPr>
    </w:lvl>
    <w:lvl w:ilvl="1" w:tplc="B406EDDC">
      <w:start w:val="5"/>
      <w:numFmt w:val="japaneseCounting"/>
      <w:lvlText w:val="%2、"/>
      <w:lvlJc w:val="left"/>
      <w:pPr>
        <w:tabs>
          <w:tab w:val="num" w:pos="1124"/>
        </w:tabs>
        <w:ind w:left="1124" w:hanging="420"/>
      </w:pPr>
      <w:rPr>
        <w:rFonts w:hint="default"/>
      </w:r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9">
    <w:nsid w:val="393B40C5"/>
    <w:multiLevelType w:val="hybridMultilevel"/>
    <w:tmpl w:val="9F3EAA64"/>
    <w:lvl w:ilvl="0" w:tplc="2A429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3818EC"/>
    <w:multiLevelType w:val="hybridMultilevel"/>
    <w:tmpl w:val="73E8EE9E"/>
    <w:lvl w:ilvl="0" w:tplc="97CA9ED8">
      <w:start w:val="1"/>
      <w:numFmt w:val="decimal"/>
      <w:lvlText w:val="%1）"/>
      <w:lvlJc w:val="left"/>
      <w:pPr>
        <w:ind w:left="1004" w:hanging="720"/>
      </w:pPr>
      <w:rPr>
        <w:rFonts w:asciiTheme="minorHAnsi" w:hAnsiTheme="minorHAnsi" w:hint="default"/>
        <w:sz w:val="28"/>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526D6E8B"/>
    <w:multiLevelType w:val="hybridMultilevel"/>
    <w:tmpl w:val="CC3A82C8"/>
    <w:lvl w:ilvl="0" w:tplc="8D9655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D0F63B1"/>
    <w:multiLevelType w:val="hybridMultilevel"/>
    <w:tmpl w:val="19448782"/>
    <w:lvl w:ilvl="0" w:tplc="21FE7E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253677C"/>
    <w:multiLevelType w:val="hybridMultilevel"/>
    <w:tmpl w:val="B038ECA6"/>
    <w:lvl w:ilvl="0" w:tplc="9182AFC6">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710235EE"/>
    <w:multiLevelType w:val="hybridMultilevel"/>
    <w:tmpl w:val="2D9AFAD0"/>
    <w:lvl w:ilvl="0" w:tplc="2848AFBC">
      <w:start w:val="1"/>
      <w:numFmt w:val="upp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3"/>
  </w:num>
  <w:num w:numId="3">
    <w:abstractNumId w:val="12"/>
  </w:num>
  <w:num w:numId="4">
    <w:abstractNumId w:val="8"/>
  </w:num>
  <w:num w:numId="5">
    <w:abstractNumId w:val="5"/>
  </w:num>
  <w:num w:numId="6">
    <w:abstractNumId w:val="11"/>
  </w:num>
  <w:num w:numId="7">
    <w:abstractNumId w:val="13"/>
  </w:num>
  <w:num w:numId="8">
    <w:abstractNumId w:val="6"/>
  </w:num>
  <w:num w:numId="9">
    <w:abstractNumId w:val="0"/>
  </w:num>
  <w:num w:numId="10">
    <w:abstractNumId w:val="10"/>
  </w:num>
  <w:num w:numId="11">
    <w:abstractNumId w:val="1"/>
  </w:num>
  <w:num w:numId="12">
    <w:abstractNumId w:val="7"/>
  </w:num>
  <w:num w:numId="13">
    <w:abstractNumId w:val="14"/>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3E8"/>
    <w:rsid w:val="000225FC"/>
    <w:rsid w:val="000453DD"/>
    <w:rsid w:val="00055DB2"/>
    <w:rsid w:val="00077A3F"/>
    <w:rsid w:val="00083AC1"/>
    <w:rsid w:val="000F7CF1"/>
    <w:rsid w:val="00197BB3"/>
    <w:rsid w:val="001D43D8"/>
    <w:rsid w:val="001F579B"/>
    <w:rsid w:val="00242381"/>
    <w:rsid w:val="002D7521"/>
    <w:rsid w:val="003700EC"/>
    <w:rsid w:val="003A1F3E"/>
    <w:rsid w:val="004554A0"/>
    <w:rsid w:val="004652B2"/>
    <w:rsid w:val="004708BD"/>
    <w:rsid w:val="00493FD6"/>
    <w:rsid w:val="004A2FDC"/>
    <w:rsid w:val="004F47AD"/>
    <w:rsid w:val="005C1FA8"/>
    <w:rsid w:val="00615118"/>
    <w:rsid w:val="00635037"/>
    <w:rsid w:val="00702763"/>
    <w:rsid w:val="0070678F"/>
    <w:rsid w:val="007242BF"/>
    <w:rsid w:val="007A7778"/>
    <w:rsid w:val="007F650B"/>
    <w:rsid w:val="008210D1"/>
    <w:rsid w:val="008B5B6E"/>
    <w:rsid w:val="009114C3"/>
    <w:rsid w:val="00912ECC"/>
    <w:rsid w:val="00947422"/>
    <w:rsid w:val="009935C9"/>
    <w:rsid w:val="009C438C"/>
    <w:rsid w:val="009D0DEE"/>
    <w:rsid w:val="00A03775"/>
    <w:rsid w:val="00A65F9B"/>
    <w:rsid w:val="00AA70EE"/>
    <w:rsid w:val="00AD2337"/>
    <w:rsid w:val="00B05E30"/>
    <w:rsid w:val="00B30CE2"/>
    <w:rsid w:val="00B4165A"/>
    <w:rsid w:val="00BB70B8"/>
    <w:rsid w:val="00C50503"/>
    <w:rsid w:val="00C901D7"/>
    <w:rsid w:val="00CA4DA6"/>
    <w:rsid w:val="00CE648E"/>
    <w:rsid w:val="00D246D0"/>
    <w:rsid w:val="00D400DD"/>
    <w:rsid w:val="00DD0E79"/>
    <w:rsid w:val="00E149D9"/>
    <w:rsid w:val="00E45C01"/>
    <w:rsid w:val="00E46AAB"/>
    <w:rsid w:val="00E66D70"/>
    <w:rsid w:val="00E80450"/>
    <w:rsid w:val="00EA54B4"/>
    <w:rsid w:val="00F472D8"/>
    <w:rsid w:val="00F73E9B"/>
    <w:rsid w:val="00FA23E8"/>
    <w:rsid w:val="00FA4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23E8"/>
    <w:rPr>
      <w:sz w:val="18"/>
      <w:szCs w:val="18"/>
    </w:rPr>
  </w:style>
  <w:style w:type="paragraph" w:styleId="a4">
    <w:name w:val="footer"/>
    <w:basedOn w:val="a"/>
    <w:link w:val="Char0"/>
    <w:uiPriority w:val="99"/>
    <w:semiHidden/>
    <w:unhideWhenUsed/>
    <w:rsid w:val="00FA23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23E8"/>
    <w:rPr>
      <w:sz w:val="18"/>
      <w:szCs w:val="18"/>
    </w:rPr>
  </w:style>
  <w:style w:type="paragraph" w:styleId="a5">
    <w:name w:val="List Paragraph"/>
    <w:basedOn w:val="a"/>
    <w:uiPriority w:val="34"/>
    <w:qFormat/>
    <w:rsid w:val="00E80450"/>
    <w:pPr>
      <w:ind w:firstLineChars="200" w:firstLine="420"/>
    </w:pPr>
  </w:style>
  <w:style w:type="character" w:styleId="a6">
    <w:name w:val="Hyperlink"/>
    <w:basedOn w:val="a0"/>
    <w:uiPriority w:val="99"/>
    <w:unhideWhenUsed/>
    <w:rsid w:val="00E80450"/>
    <w:rPr>
      <w:color w:val="0000FF" w:themeColor="hyperlink"/>
      <w:u w:val="single"/>
    </w:rPr>
  </w:style>
  <w:style w:type="character" w:customStyle="1" w:styleId="Char1">
    <w:name w:val="批注框文本 Char"/>
    <w:basedOn w:val="a0"/>
    <w:link w:val="a7"/>
    <w:rsid w:val="0070678F"/>
    <w:rPr>
      <w:sz w:val="18"/>
      <w:szCs w:val="18"/>
    </w:rPr>
  </w:style>
  <w:style w:type="paragraph" w:styleId="a7">
    <w:name w:val="Balloon Text"/>
    <w:basedOn w:val="a"/>
    <w:link w:val="Char1"/>
    <w:rsid w:val="0070678F"/>
    <w:rPr>
      <w:sz w:val="18"/>
      <w:szCs w:val="18"/>
    </w:rPr>
  </w:style>
  <w:style w:type="character" w:customStyle="1" w:styleId="Char10">
    <w:name w:val="批注框文本 Char1"/>
    <w:basedOn w:val="a0"/>
    <w:link w:val="a7"/>
    <w:uiPriority w:val="99"/>
    <w:semiHidden/>
    <w:rsid w:val="0070678F"/>
    <w:rPr>
      <w:sz w:val="18"/>
      <w:szCs w:val="18"/>
    </w:rPr>
  </w:style>
  <w:style w:type="character" w:styleId="a8">
    <w:name w:val="FollowedHyperlink"/>
    <w:basedOn w:val="a0"/>
    <w:uiPriority w:val="99"/>
    <w:semiHidden/>
    <w:unhideWhenUsed/>
    <w:rsid w:val="005C1F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6462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2256418">
          <w:marLeft w:val="0"/>
          <w:marRight w:val="0"/>
          <w:marTop w:val="0"/>
          <w:marBottom w:val="0"/>
          <w:divBdr>
            <w:top w:val="none" w:sz="0" w:space="0" w:color="auto"/>
            <w:left w:val="none" w:sz="0" w:space="0" w:color="auto"/>
            <w:bottom w:val="none" w:sz="0" w:space="0" w:color="auto"/>
            <w:right w:val="none" w:sz="0" w:space="0" w:color="auto"/>
          </w:divBdr>
          <w:divsChild>
            <w:div w:id="1280720414">
              <w:marLeft w:val="0"/>
              <w:marRight w:val="0"/>
              <w:marTop w:val="0"/>
              <w:marBottom w:val="0"/>
              <w:divBdr>
                <w:top w:val="none" w:sz="0" w:space="0" w:color="auto"/>
                <w:left w:val="none" w:sz="0" w:space="0" w:color="auto"/>
                <w:bottom w:val="none" w:sz="0" w:space="0" w:color="auto"/>
                <w:right w:val="none" w:sz="0" w:space="0" w:color="auto"/>
              </w:divBdr>
            </w:div>
            <w:div w:id="745613941">
              <w:marLeft w:val="0"/>
              <w:marRight w:val="0"/>
              <w:marTop w:val="0"/>
              <w:marBottom w:val="0"/>
              <w:divBdr>
                <w:top w:val="none" w:sz="0" w:space="0" w:color="auto"/>
                <w:left w:val="none" w:sz="0" w:space="0" w:color="auto"/>
                <w:bottom w:val="none" w:sz="0" w:space="0" w:color="auto"/>
                <w:right w:val="none" w:sz="0" w:space="0" w:color="auto"/>
              </w:divBdr>
            </w:div>
            <w:div w:id="1619533722">
              <w:marLeft w:val="0"/>
              <w:marRight w:val="0"/>
              <w:marTop w:val="0"/>
              <w:marBottom w:val="0"/>
              <w:divBdr>
                <w:top w:val="none" w:sz="0" w:space="0" w:color="auto"/>
                <w:left w:val="none" w:sz="0" w:space="0" w:color="auto"/>
                <w:bottom w:val="none" w:sz="0" w:space="0" w:color="auto"/>
                <w:right w:val="none" w:sz="0" w:space="0" w:color="auto"/>
              </w:divBdr>
            </w:div>
            <w:div w:id="1653102262">
              <w:marLeft w:val="0"/>
              <w:marRight w:val="0"/>
              <w:marTop w:val="0"/>
              <w:marBottom w:val="0"/>
              <w:divBdr>
                <w:top w:val="none" w:sz="0" w:space="0" w:color="auto"/>
                <w:left w:val="none" w:sz="0" w:space="0" w:color="auto"/>
                <w:bottom w:val="none" w:sz="0" w:space="0" w:color="auto"/>
                <w:right w:val="none" w:sz="0" w:space="0" w:color="auto"/>
              </w:divBdr>
            </w:div>
            <w:div w:id="5631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 TargetMode="External"/><Relationship Id="rId13" Type="http://schemas.openxmlformats.org/officeDocument/2006/relationships/hyperlink" Target="http://www.forbes.com/" TargetMode="External"/><Relationship Id="rId18" Type="http://schemas.openxmlformats.org/officeDocument/2006/relationships/hyperlink" Target="http://news.bbc.co.uk/" TargetMode="External"/><Relationship Id="rId26" Type="http://schemas.openxmlformats.org/officeDocument/2006/relationships/hyperlink" Target="http://www.business-standard.com/india/index2.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btimes.com/" TargetMode="External"/><Relationship Id="rId34" Type="http://schemas.openxmlformats.org/officeDocument/2006/relationships/hyperlink" Target="http://www.usatoday.com/" TargetMode="External"/><Relationship Id="rId7" Type="http://schemas.openxmlformats.org/officeDocument/2006/relationships/endnotes" Target="endnotes.xml"/><Relationship Id="rId12" Type="http://schemas.openxmlformats.org/officeDocument/2006/relationships/hyperlink" Target="http://www.economist.com.hk/" TargetMode="External"/><Relationship Id="rId17" Type="http://schemas.openxmlformats.org/officeDocument/2006/relationships/hyperlink" Target="http://edition.cnn.com/" TargetMode="External"/><Relationship Id="rId25" Type="http://schemas.openxmlformats.org/officeDocument/2006/relationships/hyperlink" Target="http://www.dw.de/" TargetMode="External"/><Relationship Id="rId33" Type="http://schemas.openxmlformats.org/officeDocument/2006/relationships/hyperlink" Target="http://www.voanews.com/section/economy_and_business/221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rketwatch.com/" TargetMode="External"/><Relationship Id="rId20" Type="http://schemas.openxmlformats.org/officeDocument/2006/relationships/hyperlink" Target="http://www.nytimes.com/" TargetMode="External"/><Relationship Id="rId29" Type="http://schemas.openxmlformats.org/officeDocument/2006/relationships/hyperlink" Target="http://hosted.ap.org/dynamic/fronts/WORLD?SITE=PALEH&amp;SECTIO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om/home/asia" TargetMode="External"/><Relationship Id="rId24" Type="http://schemas.openxmlformats.org/officeDocument/2006/relationships/hyperlink" Target="http://www.english.rfi.fr/" TargetMode="External"/><Relationship Id="rId32" Type="http://schemas.openxmlformats.org/officeDocument/2006/relationships/hyperlink" Target="http://www.nasdaq.com/" TargetMode="External"/><Relationship Id="rId37" Type="http://schemas.openxmlformats.org/officeDocument/2006/relationships/hyperlink" Target="mailto:chenwei@huanqiu.com" TargetMode="External"/><Relationship Id="rId5" Type="http://schemas.openxmlformats.org/officeDocument/2006/relationships/webSettings" Target="webSettings.xml"/><Relationship Id="rId15" Type="http://schemas.openxmlformats.org/officeDocument/2006/relationships/hyperlink" Target="http://news.yahoo.com/" TargetMode="External"/><Relationship Id="rId23" Type="http://schemas.openxmlformats.org/officeDocument/2006/relationships/hyperlink" Target="http://www.washingtonpost.com/" TargetMode="External"/><Relationship Id="rId28" Type="http://schemas.openxmlformats.org/officeDocument/2006/relationships/hyperlink" Target="http://www.businessweek.com/" TargetMode="External"/><Relationship Id="rId36" Type="http://schemas.openxmlformats.org/officeDocument/2006/relationships/hyperlink" Target="mailto:lina@huanqiu.com" TargetMode="External"/><Relationship Id="rId10" Type="http://schemas.openxmlformats.org/officeDocument/2006/relationships/hyperlink" Target="http://www.bloomberg.com/" TargetMode="External"/><Relationship Id="rId19" Type="http://schemas.openxmlformats.org/officeDocument/2006/relationships/hyperlink" Target="http://news.ninemsn.com.au/" TargetMode="External"/><Relationship Id="rId31" Type="http://schemas.openxmlformats.org/officeDocument/2006/relationships/hyperlink" Target="http://www.telegraph.co.uk/" TargetMode="External"/><Relationship Id="rId4" Type="http://schemas.openxmlformats.org/officeDocument/2006/relationships/settings" Target="settings.xml"/><Relationship Id="rId9" Type="http://schemas.openxmlformats.org/officeDocument/2006/relationships/hyperlink" Target="http://asia.wsj.com/home-page" TargetMode="External"/><Relationship Id="rId14" Type="http://schemas.openxmlformats.org/officeDocument/2006/relationships/hyperlink" Target="http://www.cnbc.com/" TargetMode="External"/><Relationship Id="rId22" Type="http://schemas.openxmlformats.org/officeDocument/2006/relationships/hyperlink" Target="http://www.cbsnews.com/" TargetMode="External"/><Relationship Id="rId27" Type="http://schemas.openxmlformats.org/officeDocument/2006/relationships/hyperlink" Target="http://economictimes.indiatimes.com/" TargetMode="External"/><Relationship Id="rId30" Type="http://schemas.openxmlformats.org/officeDocument/2006/relationships/hyperlink" Target="http://www.france24.com/en/" TargetMode="External"/><Relationship Id="rId35" Type="http://schemas.openxmlformats.org/officeDocument/2006/relationships/hyperlink" Target="http://www.x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9132-F228-4DD8-96EC-5BFFAD8E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821</Words>
  <Characters>4682</Characters>
  <Application>Microsoft Office Word</Application>
  <DocSecurity>0</DocSecurity>
  <Lines>39</Lines>
  <Paragraphs>10</Paragraphs>
  <ScaleCrop>false</ScaleCrop>
  <Company>WwW.YlmF.CoM</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49</cp:revision>
  <dcterms:created xsi:type="dcterms:W3CDTF">2013-02-19T10:09:00Z</dcterms:created>
  <dcterms:modified xsi:type="dcterms:W3CDTF">2013-02-25T05:22:00Z</dcterms:modified>
</cp:coreProperties>
</file>